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ebp" ContentType="image/webp"/>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sz w:val="22"/>
          <w:lang w:eastAsia="es-MX"/>
        </w:rPr>
        <w:id w:val="424075288"/>
        <w:docPartObj>
          <w:docPartGallery w:val="Cover Pages"/>
          <w:docPartUnique/>
        </w:docPartObj>
      </w:sdtPr>
      <w:sdtEndPr>
        <w:rPr>
          <w:rFonts w:ascii="Tahoma" w:eastAsia="Calibri" w:hAnsi="Tahoma" w:cs="Tahoma"/>
          <w:sz w:val="24"/>
          <w:lang w:eastAsia="en-US"/>
        </w:rPr>
      </w:sdtEndPr>
      <w:sdtContent>
        <w:p w14:paraId="0C89BD1A" w14:textId="337FA984" w:rsidR="00FB4BB3" w:rsidRDefault="00121777">
          <w:r>
            <w:rPr>
              <w:noProof/>
            </w:rPr>
            <mc:AlternateContent>
              <mc:Choice Requires="wps">
                <w:drawing>
                  <wp:anchor distT="45720" distB="45720" distL="114300" distR="114300" simplePos="0" relativeHeight="251675648" behindDoc="0" locked="0" layoutInCell="1" allowOverlap="1" wp14:anchorId="4396F077" wp14:editId="02E0E531">
                    <wp:simplePos x="0" y="0"/>
                    <wp:positionH relativeFrom="page">
                      <wp:align>right</wp:align>
                    </wp:positionH>
                    <wp:positionV relativeFrom="paragraph">
                      <wp:posOffset>0</wp:posOffset>
                    </wp:positionV>
                    <wp:extent cx="2360930" cy="21812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81225"/>
                            </a:xfrm>
                            <a:prstGeom prst="rect">
                              <a:avLst/>
                            </a:prstGeom>
                            <a:noFill/>
                            <a:ln w="9525">
                              <a:noFill/>
                              <a:miter lim="800000"/>
                              <a:headEnd/>
                              <a:tailEnd/>
                            </a:ln>
                          </wps:spPr>
                          <wps:txbx>
                            <w:txbxContent>
                              <w:p w14:paraId="1E66DC03" w14:textId="77777777" w:rsidR="00121777" w:rsidRDefault="00121777" w:rsidP="00121777">
                                <w:pPr>
                                  <w:contextualSpacing/>
                                  <w:jc w:val="center"/>
                                  <w:rPr>
                                    <w:szCs w:val="24"/>
                                  </w:rPr>
                                </w:pPr>
                                <w:r>
                                  <w:rPr>
                                    <w:noProof/>
                                    <w:sz w:val="40"/>
                                  </w:rPr>
                                  <w:drawing>
                                    <wp:inline distT="0" distB="0" distL="0" distR="0" wp14:anchorId="4953B478" wp14:editId="2B3F3922">
                                      <wp:extent cx="3235960" cy="1964690"/>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960" cy="1964690"/>
                                              </a:xfrm>
                                              <a:prstGeom prst="rect">
                                                <a:avLst/>
                                              </a:prstGeom>
                                              <a:noFill/>
                                              <a:ln>
                                                <a:noFill/>
                                              </a:ln>
                                            </pic:spPr>
                                          </pic:pic>
                                        </a:graphicData>
                                      </a:graphic>
                                    </wp:inline>
                                  </w:drawing>
                                </w:r>
                              </w:p>
                              <w:p w14:paraId="6B130F57" w14:textId="77777777" w:rsidR="00121777" w:rsidRDefault="00121777" w:rsidP="00121777">
                                <w:pPr>
                                  <w:contextualSpacing/>
                                  <w:jc w:val="center"/>
                                  <w:rPr>
                                    <w:szCs w:val="24"/>
                                  </w:rPr>
                                </w:pPr>
                              </w:p>
                              <w:p w14:paraId="55407BE8" w14:textId="77777777" w:rsidR="00121777" w:rsidRDefault="00121777" w:rsidP="00121777">
                                <w:pPr>
                                  <w:contextualSpacing/>
                                  <w:jc w:val="center"/>
                                  <w:rPr>
                                    <w:sz w:val="96"/>
                                    <w:szCs w:val="96"/>
                                  </w:rPr>
                                </w:pPr>
                                <w:r>
                                  <w:rPr>
                                    <w:sz w:val="96"/>
                                    <w:szCs w:val="96"/>
                                  </w:rPr>
                                  <w:t>CHANNELKIDS.COM</w:t>
                                </w:r>
                              </w:p>
                              <w:p w14:paraId="25DE6480" w14:textId="77777777" w:rsidR="00121777" w:rsidRDefault="00121777" w:rsidP="00121777">
                                <w:pPr>
                                  <w:contextualSpacing/>
                                  <w:jc w:val="center"/>
                                  <w:rPr>
                                    <w:szCs w:val="24"/>
                                  </w:rPr>
                                </w:pPr>
                              </w:p>
                              <w:p w14:paraId="5FC24795" w14:textId="77777777" w:rsidR="00121777" w:rsidRDefault="00121777" w:rsidP="00121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396F077" id="_x0000_t202" coordsize="21600,21600" o:spt="202" path="m,l,21600r21600,l21600,xe">
                    <v:stroke joinstyle="miter"/>
                    <v:path gradientshapeok="t" o:connecttype="rect"/>
                  </v:shapetype>
                  <v:shape id="Cuadro de texto 2" o:spid="_x0000_s1026" type="#_x0000_t202" style="position:absolute;margin-left:134.7pt;margin-top:0;width:185.9pt;height:171.75pt;z-index:251675648;visibility:visible;mso-wrap-style:square;mso-width-percent:400;mso-height-percent:0;mso-wrap-distance-left:9pt;mso-wrap-distance-top:3.6pt;mso-wrap-distance-right:9pt;mso-wrap-distance-bottom:3.6pt;mso-position-horizontal:righ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" filled="f" stroked="f">
                    <v:textbox>
                      <w:txbxContent>
                        <w:p w14:paraId="1E66DC03" w14:textId="77777777" w:rsidR="00121777" w:rsidRDefault="00121777" w:rsidP="00121777">
                          <w:pPr>
                            <w:contextualSpacing/>
                            <w:jc w:val="center"/>
                            <w:rPr>
                              <w:szCs w:val="24"/>
                            </w:rPr>
                          </w:pPr>
                          <w:r>
                            <w:rPr>
                              <w:noProof/>
                              <w:sz w:val="40"/>
                            </w:rPr>
                            <w:drawing>
                              <wp:inline distT="0" distB="0" distL="0" distR="0" wp14:anchorId="4953B478" wp14:editId="2B3F3922">
                                <wp:extent cx="3235960" cy="1964690"/>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960" cy="1964690"/>
                                        </a:xfrm>
                                        <a:prstGeom prst="rect">
                                          <a:avLst/>
                                        </a:prstGeom>
                                        <a:noFill/>
                                        <a:ln>
                                          <a:noFill/>
                                        </a:ln>
                                      </pic:spPr>
                                    </pic:pic>
                                  </a:graphicData>
                                </a:graphic>
                              </wp:inline>
                            </w:drawing>
                          </w:r>
                        </w:p>
                        <w:p w14:paraId="6B130F57" w14:textId="77777777" w:rsidR="00121777" w:rsidRDefault="00121777" w:rsidP="00121777">
                          <w:pPr>
                            <w:contextualSpacing/>
                            <w:jc w:val="center"/>
                            <w:rPr>
                              <w:szCs w:val="24"/>
                            </w:rPr>
                          </w:pPr>
                        </w:p>
                        <w:p w14:paraId="55407BE8" w14:textId="77777777" w:rsidR="00121777" w:rsidRDefault="00121777" w:rsidP="00121777">
                          <w:pPr>
                            <w:contextualSpacing/>
                            <w:jc w:val="center"/>
                            <w:rPr>
                              <w:sz w:val="96"/>
                              <w:szCs w:val="96"/>
                            </w:rPr>
                          </w:pPr>
                          <w:r>
                            <w:rPr>
                              <w:sz w:val="96"/>
                              <w:szCs w:val="96"/>
                            </w:rPr>
                            <w:t>CHANNELKIDS.COM</w:t>
                          </w:r>
                        </w:p>
                        <w:p w14:paraId="25DE6480" w14:textId="77777777" w:rsidR="00121777" w:rsidRDefault="00121777" w:rsidP="00121777">
                          <w:pPr>
                            <w:contextualSpacing/>
                            <w:jc w:val="center"/>
                            <w:rPr>
                              <w:szCs w:val="24"/>
                            </w:rPr>
                          </w:pPr>
                        </w:p>
                        <w:p w14:paraId="5FC24795" w14:textId="77777777" w:rsidR="00121777" w:rsidRDefault="00121777" w:rsidP="00121777"/>
                      </w:txbxContent>
                    </v:textbox>
                    <w10:wrap type="square" anchorx="page"/>
                  </v:shape>
                </w:pict>
              </mc:Fallback>
            </mc:AlternateContent>
          </w:r>
          <w:r w:rsidR="00861B11">
            <w:rPr>
              <w:noProof/>
              <w:lang w:val="es-419" w:eastAsia="es-419"/>
            </w:rPr>
            <w:drawing>
              <wp:anchor distT="0" distB="0" distL="114300" distR="114300" simplePos="0" relativeHeight="251672576" behindDoc="1" locked="0" layoutInCell="1" allowOverlap="1" wp14:anchorId="5D9E6475" wp14:editId="19C4B198">
                <wp:simplePos x="0" y="0"/>
                <wp:positionH relativeFrom="margin">
                  <wp:posOffset>-1607185</wp:posOffset>
                </wp:positionH>
                <wp:positionV relativeFrom="paragraph">
                  <wp:posOffset>-360046</wp:posOffset>
                </wp:positionV>
                <wp:extent cx="11831320" cy="7762875"/>
                <wp:effectExtent l="0" t="0" r="0" b="9525"/>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833528" cy="7764324"/>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
      <w:sdtPr>
        <w:id w:val="1918740303"/>
        <w:docPartObj>
          <w:docPartGallery w:val="Cover Pages"/>
          <w:docPartUnique/>
        </w:docPartObj>
      </w:sdtPr>
      <w:sdtContent>
        <w:p w14:paraId="1B283722" w14:textId="296E5A4D" w:rsidR="00FB4BB3" w:rsidRDefault="00FB4BB3" w:rsidP="00FB4BB3"/>
        <w:p w14:paraId="70D7DF07" w14:textId="77777777" w:rsidR="00FB4BB3" w:rsidRDefault="00FB4BB3" w:rsidP="00FB4BB3">
          <w:r>
            <w:rPr>
              <w:noProof/>
              <w:lang w:val="es-419" w:eastAsia="es-419"/>
            </w:rPr>
            <mc:AlternateContent>
              <mc:Choice Requires="wps">
                <w:drawing>
                  <wp:anchor distT="0" distB="0" distL="114300" distR="114300" simplePos="0" relativeHeight="251673600" behindDoc="0" locked="0" layoutInCell="1" allowOverlap="1" wp14:anchorId="07CB7E05" wp14:editId="24AE3B8B">
                    <wp:simplePos x="0" y="0"/>
                    <wp:positionH relativeFrom="margin">
                      <wp:align>center</wp:align>
                    </wp:positionH>
                    <wp:positionV relativeFrom="paragraph">
                      <wp:posOffset>2931795</wp:posOffset>
                    </wp:positionV>
                    <wp:extent cx="8748395" cy="1160780"/>
                    <wp:effectExtent l="19050" t="19050" r="14605" b="20320"/>
                    <wp:wrapNone/>
                    <wp:docPr id="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8395" cy="116078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2202F3" w14:textId="77777777" w:rsidR="00FB4BB3" w:rsidRPr="00665D6A" w:rsidRDefault="00FB4BB3" w:rsidP="00FB4BB3">
                                <w:pPr>
                                  <w:jc w:val="center"/>
                                  <w:rPr>
                                    <w:sz w:val="96"/>
                                  </w:rPr>
                                </w:pPr>
                                <w:r>
                                  <w:rPr>
                                    <w:sz w:val="96"/>
                                  </w:rPr>
                                  <w:t>PLANEACIÓN DE NOVIEMBRE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B7E05" id="_x0000_t202" coordsize="21600,21600" o:spt="202" path="m,l,21600r21600,l21600,xe">
                    <v:stroke joinstyle="miter"/>
                    <v:path gradientshapeok="t" o:connecttype="rect"/>
                  </v:shapetype>
                  <v:shape id="Text Box 55" o:spid="_x0000_s1026" type="#_x0000_t202" style="position:absolute;margin-left:0;margin-top:230.85pt;width:688.85pt;height:91.4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" fillcolor="white [3201]" strokecolor="#ffc000 [3207]" strokeweight="2.5pt">
                    <v:shadow color="#868686"/>
                    <v:textbox>
                      <w:txbxContent>
                        <w:p w14:paraId="632202F3" w14:textId="77777777" w:rsidR="00FB4BB3" w:rsidRPr="00665D6A" w:rsidRDefault="00FB4BB3" w:rsidP="00FB4BB3">
                          <w:pPr>
                            <w:jc w:val="center"/>
                            <w:rPr>
                              <w:sz w:val="96"/>
                            </w:rPr>
                          </w:pPr>
                          <w:r>
                            <w:rPr>
                              <w:sz w:val="96"/>
                            </w:rPr>
                            <w:t>PLANEACIÓN DE NOVIEMBRE</w:t>
                          </w:r>
                        </w:p>
                      </w:txbxContent>
                    </v:textbox>
                    <w10:wrap anchorx="margin"/>
                  </v:shape>
                </w:pict>
              </mc:Fallback>
            </mc:AlternateContent>
          </w:r>
          <w:r>
            <w:rPr>
              <w:noProof/>
              <w:lang w:val="es-419" w:eastAsia="es-419"/>
            </w:rPr>
            <mc:AlternateContent>
              <mc:Choice Requires="wps">
                <w:drawing>
                  <wp:anchor distT="0" distB="0" distL="114300" distR="114300" simplePos="0" relativeHeight="251670528" behindDoc="0" locked="0" layoutInCell="1" allowOverlap="1" wp14:anchorId="4B2F000A" wp14:editId="6521507A">
                    <wp:simplePos x="0" y="0"/>
                    <wp:positionH relativeFrom="column">
                      <wp:posOffset>692785</wp:posOffset>
                    </wp:positionH>
                    <wp:positionV relativeFrom="paragraph">
                      <wp:posOffset>5095875</wp:posOffset>
                    </wp:positionV>
                    <wp:extent cx="7243445" cy="1160780"/>
                    <wp:effectExtent l="19050" t="19050" r="14605" b="2032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116078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1A039E" w14:textId="77777777" w:rsidR="00FB4BB3" w:rsidRPr="00665D6A" w:rsidRDefault="00FB4BB3" w:rsidP="00FB4BB3">
                                <w:pPr>
                                  <w:jc w:val="center"/>
                                  <w:rPr>
                                    <w:sz w:val="96"/>
                                  </w:rPr>
                                </w:pPr>
                                <w:r>
                                  <w:rPr>
                                    <w:sz w:val="96"/>
                                  </w:rPr>
                                  <w:t>CUARTO</w:t>
                                </w:r>
                                <w:r w:rsidRPr="00665D6A">
                                  <w:rPr>
                                    <w:sz w:val="96"/>
                                  </w:rPr>
                                  <w:t xml:space="preserve">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F000A" id="_x0000_s1027" type="#_x0000_t202" style="position:absolute;margin-left:54.55pt;margin-top:401.25pt;width:570.35pt;height:9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" fillcolor="white [3201]" strokecolor="#ffc000 [3207]" strokeweight="2.5pt">
                    <v:shadow color="#868686"/>
                    <v:textbox>
                      <w:txbxContent>
                        <w:p w14:paraId="3C1A039E" w14:textId="77777777" w:rsidR="00FB4BB3" w:rsidRPr="00665D6A" w:rsidRDefault="00FB4BB3" w:rsidP="00FB4BB3">
                          <w:pPr>
                            <w:jc w:val="center"/>
                            <w:rPr>
                              <w:sz w:val="96"/>
                            </w:rPr>
                          </w:pPr>
                          <w:r>
                            <w:rPr>
                              <w:sz w:val="96"/>
                            </w:rPr>
                            <w:t>CUARTO</w:t>
                          </w:r>
                          <w:r w:rsidRPr="00665D6A">
                            <w:rPr>
                              <w:sz w:val="96"/>
                            </w:rPr>
                            <w:t xml:space="preserve"> GRADO</w:t>
                          </w:r>
                        </w:p>
                      </w:txbxContent>
                    </v:textbox>
                  </v:shape>
                </w:pict>
              </mc:Fallback>
            </mc:AlternateContent>
          </w:r>
          <w:r>
            <w:t xml:space="preserve"> </w:t>
          </w:r>
          <w:r>
            <w:br w:type="page"/>
          </w:r>
        </w:p>
      </w:sdtContent>
    </w:sdt>
    <w:p w14:paraId="2493FAEB" w14:textId="77777777" w:rsidR="007B66D7" w:rsidRDefault="007B66D7" w:rsidP="007B66D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9B183B" w:rsidRPr="00FF0F98" w14:paraId="7B399CC0" w14:textId="77777777" w:rsidTr="009B183B">
        <w:tc>
          <w:tcPr>
            <w:tcW w:w="1951" w:type="dxa"/>
            <w:shd w:val="clear" w:color="auto" w:fill="auto"/>
            <w:vAlign w:val="center"/>
          </w:tcPr>
          <w:p w14:paraId="5C0DC816" w14:textId="77777777" w:rsidR="009B183B" w:rsidRPr="00FF0F98" w:rsidRDefault="009B183B" w:rsidP="000E5791">
            <w:pPr>
              <w:jc w:val="center"/>
              <w:rPr>
                <w:b/>
              </w:rPr>
            </w:pPr>
            <w:r>
              <w:rPr>
                <w:b/>
              </w:rPr>
              <w:t>MATERIA</w:t>
            </w:r>
          </w:p>
        </w:tc>
        <w:tc>
          <w:tcPr>
            <w:tcW w:w="2382" w:type="dxa"/>
            <w:shd w:val="clear" w:color="auto" w:fill="auto"/>
            <w:vAlign w:val="center"/>
          </w:tcPr>
          <w:p w14:paraId="17C1CF1C" w14:textId="77777777" w:rsidR="009B183B" w:rsidRPr="00FF0F98" w:rsidRDefault="009B183B" w:rsidP="000E5791">
            <w:pPr>
              <w:jc w:val="center"/>
              <w:rPr>
                <w:b/>
                <w:sz w:val="36"/>
                <w:szCs w:val="36"/>
              </w:rPr>
            </w:pPr>
            <w:r w:rsidRPr="00FF0F98">
              <w:rPr>
                <w:b/>
                <w:sz w:val="36"/>
                <w:szCs w:val="36"/>
              </w:rPr>
              <w:t>Español</w:t>
            </w:r>
          </w:p>
        </w:tc>
        <w:tc>
          <w:tcPr>
            <w:tcW w:w="1445" w:type="dxa"/>
            <w:shd w:val="clear" w:color="auto" w:fill="auto"/>
            <w:vAlign w:val="center"/>
          </w:tcPr>
          <w:p w14:paraId="013313DB" w14:textId="77777777" w:rsidR="009B183B" w:rsidRPr="00FF0F98" w:rsidRDefault="009B183B" w:rsidP="000E5791">
            <w:pPr>
              <w:jc w:val="center"/>
              <w:rPr>
                <w:b/>
              </w:rPr>
            </w:pPr>
            <w:r>
              <w:rPr>
                <w:b/>
              </w:rPr>
              <w:t>GRADO</w:t>
            </w:r>
          </w:p>
        </w:tc>
        <w:tc>
          <w:tcPr>
            <w:tcW w:w="993" w:type="dxa"/>
            <w:shd w:val="clear" w:color="auto" w:fill="auto"/>
            <w:vAlign w:val="center"/>
          </w:tcPr>
          <w:p w14:paraId="1F8D7241" w14:textId="77777777" w:rsidR="009B183B" w:rsidRPr="001510D9" w:rsidRDefault="009B183B" w:rsidP="000E5791">
            <w:pPr>
              <w:jc w:val="center"/>
              <w:rPr>
                <w:b/>
                <w:sz w:val="36"/>
                <w:szCs w:val="36"/>
              </w:rPr>
            </w:pPr>
            <w:r>
              <w:rPr>
                <w:b/>
                <w:sz w:val="36"/>
                <w:szCs w:val="36"/>
              </w:rPr>
              <w:t>4°</w:t>
            </w:r>
          </w:p>
        </w:tc>
        <w:tc>
          <w:tcPr>
            <w:tcW w:w="3685" w:type="dxa"/>
            <w:shd w:val="clear" w:color="auto" w:fill="auto"/>
            <w:vAlign w:val="center"/>
          </w:tcPr>
          <w:p w14:paraId="1064FC36" w14:textId="77777777" w:rsidR="009B183B" w:rsidRPr="00FF0F98" w:rsidRDefault="009B183B" w:rsidP="000E5791">
            <w:pPr>
              <w:jc w:val="center"/>
              <w:rPr>
                <w:b/>
              </w:rPr>
            </w:pPr>
            <w:r>
              <w:rPr>
                <w:b/>
              </w:rPr>
              <w:t>SEMANA</w:t>
            </w:r>
          </w:p>
        </w:tc>
        <w:tc>
          <w:tcPr>
            <w:tcW w:w="3729" w:type="dxa"/>
            <w:shd w:val="clear" w:color="auto" w:fill="auto"/>
            <w:vAlign w:val="center"/>
          </w:tcPr>
          <w:p w14:paraId="0D2C655F" w14:textId="77777777" w:rsidR="009B183B" w:rsidRPr="00D10FBD" w:rsidRDefault="009B183B" w:rsidP="000E5791">
            <w:pPr>
              <w:rPr>
                <w:szCs w:val="24"/>
              </w:rPr>
            </w:pPr>
            <w:r>
              <w:rPr>
                <w:szCs w:val="24"/>
              </w:rPr>
              <w:t>Semana 1</w:t>
            </w:r>
          </w:p>
        </w:tc>
      </w:tr>
      <w:tr w:rsidR="007B66D7" w:rsidRPr="00FF0F98" w14:paraId="59275DBB" w14:textId="77777777" w:rsidTr="009B183B">
        <w:trPr>
          <w:trHeight w:val="383"/>
        </w:trPr>
        <w:tc>
          <w:tcPr>
            <w:tcW w:w="14185" w:type="dxa"/>
            <w:gridSpan w:val="6"/>
            <w:shd w:val="clear" w:color="auto" w:fill="auto"/>
            <w:vAlign w:val="center"/>
          </w:tcPr>
          <w:p w14:paraId="6C3F72E3" w14:textId="77777777" w:rsidR="007B66D7" w:rsidRPr="00FF0F98" w:rsidRDefault="009B183B" w:rsidP="000E5791">
            <w:pPr>
              <w:jc w:val="center"/>
              <w:rPr>
                <w:b/>
              </w:rPr>
            </w:pPr>
            <w:r>
              <w:rPr>
                <w:b/>
              </w:rPr>
              <w:t>ACTIVIDADES</w:t>
            </w:r>
          </w:p>
        </w:tc>
      </w:tr>
      <w:tr w:rsidR="007B66D7" w:rsidRPr="00FF0F98" w14:paraId="1C4DEDD1" w14:textId="77777777" w:rsidTr="009B183B">
        <w:trPr>
          <w:trHeight w:val="1283"/>
        </w:trPr>
        <w:tc>
          <w:tcPr>
            <w:tcW w:w="14185" w:type="dxa"/>
            <w:gridSpan w:val="6"/>
            <w:shd w:val="clear" w:color="auto" w:fill="auto"/>
            <w:vAlign w:val="center"/>
          </w:tcPr>
          <w:p w14:paraId="5643C518" w14:textId="77777777" w:rsidR="007B66D7" w:rsidRPr="008D5703" w:rsidRDefault="007B66D7" w:rsidP="000E5791">
            <w:pPr>
              <w:rPr>
                <w:b/>
                <w:szCs w:val="24"/>
              </w:rPr>
            </w:pPr>
            <w:r w:rsidRPr="008D5703">
              <w:rPr>
                <w:b/>
                <w:szCs w:val="24"/>
              </w:rPr>
              <w:t>Lo que con</w:t>
            </w:r>
            <w:r>
              <w:rPr>
                <w:b/>
                <w:szCs w:val="24"/>
              </w:rPr>
              <w:t>ocen los niños. Pág.  39 a la 41</w:t>
            </w:r>
          </w:p>
          <w:p w14:paraId="00ED14B8" w14:textId="77777777" w:rsidR="007B66D7" w:rsidRPr="008D5703" w:rsidRDefault="007B66D7" w:rsidP="00FB4BB3">
            <w:pPr>
              <w:pStyle w:val="Prrafodelista"/>
              <w:numPr>
                <w:ilvl w:val="0"/>
                <w:numId w:val="1"/>
              </w:numPr>
              <w:autoSpaceDE w:val="0"/>
              <w:autoSpaceDN w:val="0"/>
              <w:adjustRightInd w:val="0"/>
              <w:rPr>
                <w:rFonts w:ascii="Tahoma" w:hAnsi="Tahoma" w:cs="Tahoma"/>
                <w:sz w:val="24"/>
                <w:szCs w:val="24"/>
              </w:rPr>
            </w:pPr>
            <w:r w:rsidRPr="008D5703">
              <w:rPr>
                <w:rFonts w:ascii="Tahoma" w:hAnsi="Tahoma" w:cs="Tahoma"/>
                <w:sz w:val="24"/>
                <w:szCs w:val="24"/>
              </w:rPr>
              <w:t>Comentar con los alumnos lo que conocen sobre los distintos grupos indígenas mexicanos</w:t>
            </w:r>
            <w:r>
              <w:rPr>
                <w:rFonts w:ascii="Tahoma" w:hAnsi="Tahoma" w:cs="Tahoma"/>
                <w:sz w:val="24"/>
                <w:szCs w:val="24"/>
              </w:rPr>
              <w:t>. Leer el texto “Los otomíes</w:t>
            </w:r>
            <w:r w:rsidRPr="008D5703">
              <w:rPr>
                <w:rFonts w:ascii="Tahoma" w:hAnsi="Tahoma" w:cs="Tahoma"/>
                <w:sz w:val="24"/>
                <w:szCs w:val="24"/>
              </w:rPr>
              <w:t>” y contestar oralmente alg</w:t>
            </w:r>
            <w:r>
              <w:rPr>
                <w:rFonts w:ascii="Tahoma" w:hAnsi="Tahoma" w:cs="Tahoma"/>
                <w:sz w:val="24"/>
                <w:szCs w:val="24"/>
              </w:rPr>
              <w:t xml:space="preserve">unas preguntas acerca del texto: su lengua, su territorio, organización social, alimentación y artesanías. </w:t>
            </w:r>
          </w:p>
          <w:p w14:paraId="22409902" w14:textId="77777777" w:rsidR="007B66D7" w:rsidRPr="008D5703" w:rsidRDefault="007B66D7" w:rsidP="00FB4BB3">
            <w:pPr>
              <w:pStyle w:val="Prrafodelista"/>
              <w:numPr>
                <w:ilvl w:val="0"/>
                <w:numId w:val="1"/>
              </w:numPr>
              <w:autoSpaceDE w:val="0"/>
              <w:autoSpaceDN w:val="0"/>
              <w:adjustRightInd w:val="0"/>
              <w:rPr>
                <w:rFonts w:ascii="Tahoma" w:hAnsi="Tahoma" w:cs="Tahoma"/>
                <w:sz w:val="24"/>
                <w:szCs w:val="24"/>
              </w:rPr>
            </w:pPr>
            <w:proofErr w:type="gramStart"/>
            <w:r w:rsidRPr="008D5703">
              <w:rPr>
                <w:rFonts w:ascii="Tahoma" w:hAnsi="Tahoma" w:cs="Tahoma"/>
                <w:sz w:val="24"/>
                <w:szCs w:val="24"/>
              </w:rPr>
              <w:t>Escribir  en</w:t>
            </w:r>
            <w:proofErr w:type="gramEnd"/>
            <w:r w:rsidRPr="008D5703">
              <w:rPr>
                <w:rFonts w:ascii="Tahoma" w:hAnsi="Tahoma" w:cs="Tahoma"/>
                <w:sz w:val="24"/>
                <w:szCs w:val="24"/>
              </w:rPr>
              <w:t xml:space="preserve"> el pizarrón o en un pliego de papel los nombres de los grupos indígenas que conozcan.</w:t>
            </w:r>
          </w:p>
          <w:p w14:paraId="233AA41E" w14:textId="77777777" w:rsidR="007B66D7" w:rsidRPr="008D5703" w:rsidRDefault="007B66D7" w:rsidP="00FB4BB3">
            <w:pPr>
              <w:pStyle w:val="Prrafodelista"/>
              <w:numPr>
                <w:ilvl w:val="0"/>
                <w:numId w:val="1"/>
              </w:numPr>
              <w:autoSpaceDE w:val="0"/>
              <w:autoSpaceDN w:val="0"/>
              <w:adjustRightInd w:val="0"/>
              <w:rPr>
                <w:rFonts w:ascii="Tahoma" w:hAnsi="Tahoma" w:cs="Tahoma"/>
                <w:sz w:val="24"/>
                <w:szCs w:val="24"/>
              </w:rPr>
            </w:pPr>
            <w:r w:rsidRPr="008D5703">
              <w:rPr>
                <w:rFonts w:ascii="Tahoma" w:hAnsi="Tahoma" w:cs="Tahoma"/>
                <w:sz w:val="24"/>
                <w:szCs w:val="24"/>
              </w:rPr>
              <w:t>Seguir este link para ver algunas imágenes de grupos indígenas:</w:t>
            </w:r>
          </w:p>
          <w:p w14:paraId="1BB6CF55" w14:textId="77777777" w:rsidR="007B66D7" w:rsidRDefault="007B66D7" w:rsidP="000E5791">
            <w:pPr>
              <w:pStyle w:val="Prrafodelista"/>
              <w:autoSpaceDE w:val="0"/>
              <w:autoSpaceDN w:val="0"/>
              <w:adjustRightInd w:val="0"/>
              <w:ind w:left="360"/>
              <w:rPr>
                <w:rFonts w:ascii="Tahoma" w:hAnsi="Tahoma" w:cs="Tahoma"/>
                <w:sz w:val="24"/>
                <w:szCs w:val="24"/>
              </w:rPr>
            </w:pPr>
            <w:r>
              <w:rPr>
                <w:rFonts w:ascii="Tahoma" w:hAnsi="Tahoma" w:cs="Tahoma"/>
                <w:sz w:val="24"/>
                <w:szCs w:val="24"/>
              </w:rPr>
              <w:t xml:space="preserve">     </w:t>
            </w:r>
            <w:r w:rsidRPr="009B183B">
              <w:rPr>
                <w:rFonts w:ascii="Tahoma" w:hAnsi="Tahoma" w:cs="Tahoma"/>
                <w:sz w:val="24"/>
                <w:szCs w:val="24"/>
              </w:rPr>
              <w:t>http://www.youtube.com/watch?v=1pmoXAaGOis</w:t>
            </w:r>
            <w:r w:rsidRPr="008D5703">
              <w:rPr>
                <w:rFonts w:ascii="Tahoma" w:hAnsi="Tahoma" w:cs="Tahoma"/>
                <w:sz w:val="24"/>
                <w:szCs w:val="24"/>
              </w:rPr>
              <w:t xml:space="preserve"> </w:t>
            </w:r>
          </w:p>
          <w:p w14:paraId="4F3CA317" w14:textId="77777777" w:rsidR="007B66D7" w:rsidRPr="008D5703" w:rsidRDefault="007B66D7" w:rsidP="00FB4BB3">
            <w:pPr>
              <w:pStyle w:val="Prrafodelista"/>
              <w:numPr>
                <w:ilvl w:val="0"/>
                <w:numId w:val="3"/>
              </w:numPr>
              <w:autoSpaceDE w:val="0"/>
              <w:autoSpaceDN w:val="0"/>
              <w:adjustRightInd w:val="0"/>
              <w:rPr>
                <w:rFonts w:ascii="Tahoma" w:hAnsi="Tahoma" w:cs="Tahoma"/>
                <w:sz w:val="24"/>
                <w:szCs w:val="24"/>
              </w:rPr>
            </w:pPr>
            <w:r>
              <w:rPr>
                <w:rFonts w:ascii="Tahoma" w:hAnsi="Tahoma" w:cs="Tahoma"/>
                <w:sz w:val="24"/>
                <w:szCs w:val="24"/>
              </w:rPr>
              <w:t>Conseguir un mapa de la República Mexicana con nombres y división política.  Apoyados con el atlas de México colorear los lugares con grupos indígenas.</w:t>
            </w:r>
          </w:p>
          <w:p w14:paraId="64499C2E" w14:textId="77777777" w:rsidR="007B66D7" w:rsidRPr="008D5703" w:rsidRDefault="007B66D7" w:rsidP="000E5791">
            <w:pPr>
              <w:autoSpaceDE w:val="0"/>
              <w:autoSpaceDN w:val="0"/>
              <w:adjustRightInd w:val="0"/>
              <w:rPr>
                <w:b/>
                <w:szCs w:val="24"/>
              </w:rPr>
            </w:pPr>
            <w:r>
              <w:rPr>
                <w:b/>
                <w:szCs w:val="24"/>
              </w:rPr>
              <w:t>Las características de los textos monográficos. Pág. 42-44.</w:t>
            </w:r>
          </w:p>
          <w:p w14:paraId="76F98BBD" w14:textId="77777777" w:rsidR="007B66D7" w:rsidRDefault="007B66D7" w:rsidP="00FB4BB3">
            <w:pPr>
              <w:numPr>
                <w:ilvl w:val="0"/>
                <w:numId w:val="2"/>
              </w:numPr>
              <w:autoSpaceDE w:val="0"/>
              <w:autoSpaceDN w:val="0"/>
              <w:adjustRightInd w:val="0"/>
              <w:rPr>
                <w:szCs w:val="24"/>
              </w:rPr>
            </w:pPr>
            <w:r>
              <w:rPr>
                <w:szCs w:val="24"/>
              </w:rPr>
              <w:t>Localizar más monografías de otros pueblos o grupos indígenas. Revisar todos los textos y compararlos.</w:t>
            </w:r>
          </w:p>
          <w:p w14:paraId="5E72DB9A" w14:textId="77777777" w:rsidR="007B66D7" w:rsidRDefault="007B66D7" w:rsidP="00FB4BB3">
            <w:pPr>
              <w:numPr>
                <w:ilvl w:val="0"/>
                <w:numId w:val="2"/>
              </w:numPr>
              <w:autoSpaceDE w:val="0"/>
              <w:autoSpaceDN w:val="0"/>
              <w:adjustRightInd w:val="0"/>
              <w:rPr>
                <w:szCs w:val="24"/>
              </w:rPr>
            </w:pPr>
            <w:r>
              <w:rPr>
                <w:szCs w:val="24"/>
              </w:rPr>
              <w:t>Definir ¿Cuál es el tema?, ¿Cómo se organiza?, ¿para qué sirven?</w:t>
            </w:r>
          </w:p>
          <w:p w14:paraId="775F8C37" w14:textId="77777777" w:rsidR="007B66D7" w:rsidRDefault="007B66D7" w:rsidP="00FB4BB3">
            <w:pPr>
              <w:numPr>
                <w:ilvl w:val="0"/>
                <w:numId w:val="2"/>
              </w:numPr>
              <w:autoSpaceDE w:val="0"/>
              <w:autoSpaceDN w:val="0"/>
              <w:adjustRightInd w:val="0"/>
              <w:rPr>
                <w:szCs w:val="24"/>
              </w:rPr>
            </w:pPr>
            <w:r>
              <w:rPr>
                <w:szCs w:val="24"/>
              </w:rPr>
              <w:t>Hacer una lista de los grupos indígenas que habitan nuestro país y elegir uno.</w:t>
            </w:r>
          </w:p>
          <w:p w14:paraId="2793220D" w14:textId="77777777" w:rsidR="007B66D7" w:rsidRDefault="007B66D7" w:rsidP="00FB4BB3">
            <w:pPr>
              <w:numPr>
                <w:ilvl w:val="0"/>
                <w:numId w:val="2"/>
              </w:numPr>
              <w:autoSpaceDE w:val="0"/>
              <w:autoSpaceDN w:val="0"/>
              <w:adjustRightInd w:val="0"/>
              <w:rPr>
                <w:szCs w:val="24"/>
              </w:rPr>
            </w:pPr>
            <w:r>
              <w:rPr>
                <w:szCs w:val="24"/>
              </w:rPr>
              <w:t>Definir los subtemas que tendrá la monografía, para eso se deben basar en el mapa conceptual de la pág. 43 y buscar información.</w:t>
            </w:r>
          </w:p>
          <w:p w14:paraId="528E212B" w14:textId="77777777" w:rsidR="007B66D7" w:rsidRDefault="007B66D7" w:rsidP="00FB4BB3">
            <w:pPr>
              <w:numPr>
                <w:ilvl w:val="0"/>
                <w:numId w:val="2"/>
              </w:numPr>
              <w:autoSpaceDE w:val="0"/>
              <w:autoSpaceDN w:val="0"/>
              <w:adjustRightInd w:val="0"/>
              <w:rPr>
                <w:szCs w:val="24"/>
              </w:rPr>
            </w:pPr>
            <w:r>
              <w:rPr>
                <w:szCs w:val="24"/>
              </w:rPr>
              <w:t>Llenar el cuadro de la pág. 44, donde se destacan características de los grupos indígenas con base en el que eligieron los alumnos.</w:t>
            </w:r>
          </w:p>
          <w:p w14:paraId="319B3D4C" w14:textId="77777777" w:rsidR="007B66D7" w:rsidRDefault="007B66D7" w:rsidP="00FB4BB3">
            <w:pPr>
              <w:numPr>
                <w:ilvl w:val="0"/>
                <w:numId w:val="2"/>
              </w:numPr>
              <w:autoSpaceDE w:val="0"/>
              <w:autoSpaceDN w:val="0"/>
              <w:adjustRightInd w:val="0"/>
              <w:rPr>
                <w:szCs w:val="24"/>
              </w:rPr>
            </w:pPr>
            <w:r>
              <w:rPr>
                <w:szCs w:val="24"/>
              </w:rPr>
              <w:t>Cuestionar a los alumnos si conocen lo que es una oración tópica. Dejar en claro que la oración tópica, es la más importante de un párrafo pues es la idea principal del tema.</w:t>
            </w:r>
          </w:p>
          <w:p w14:paraId="2B8B5BCF" w14:textId="77777777" w:rsidR="007B66D7" w:rsidRPr="00B9503A" w:rsidRDefault="007B66D7" w:rsidP="00FB4BB3">
            <w:pPr>
              <w:numPr>
                <w:ilvl w:val="0"/>
                <w:numId w:val="2"/>
              </w:numPr>
              <w:autoSpaceDE w:val="0"/>
              <w:autoSpaceDN w:val="0"/>
              <w:adjustRightInd w:val="0"/>
              <w:rPr>
                <w:szCs w:val="24"/>
              </w:rPr>
            </w:pPr>
            <w:r>
              <w:rPr>
                <w:szCs w:val="24"/>
              </w:rPr>
              <w:t>Rescatar las oraciones tópicas con ayuda de la ficha que se muestra en la pág. 44 sobre el panorama histórico del grupo indígena.</w:t>
            </w:r>
          </w:p>
        </w:tc>
      </w:tr>
    </w:tbl>
    <w:p w14:paraId="74A927B1" w14:textId="77777777" w:rsidR="007B66D7" w:rsidRDefault="007B66D7" w:rsidP="007B66D7"/>
    <w:p w14:paraId="1864970E" w14:textId="77777777" w:rsidR="007B66D7" w:rsidRDefault="007B66D7" w:rsidP="007B66D7"/>
    <w:p w14:paraId="6603C156" w14:textId="77777777" w:rsidR="007B66D7" w:rsidRDefault="007B66D7" w:rsidP="007B66D7"/>
    <w:p w14:paraId="391CE47F" w14:textId="77777777" w:rsidR="007B66D7" w:rsidRDefault="007B66D7" w:rsidP="007B66D7"/>
    <w:p w14:paraId="2476B754" w14:textId="77777777" w:rsidR="007B66D7" w:rsidRDefault="007B66D7" w:rsidP="007B66D7"/>
    <w:p w14:paraId="7963C729" w14:textId="77777777" w:rsidR="007B66D7" w:rsidRDefault="007B66D7" w:rsidP="007B66D7"/>
    <w:p w14:paraId="03DC7233" w14:textId="77777777" w:rsidR="007B66D7" w:rsidRDefault="007B66D7" w:rsidP="007B66D7"/>
    <w:p w14:paraId="3B15BD35" w14:textId="77777777" w:rsidR="009B183B" w:rsidRDefault="009B183B" w:rsidP="007B66D7"/>
    <w:p w14:paraId="4C087A50" w14:textId="77777777" w:rsidR="007B66D7" w:rsidRDefault="007B66D7" w:rsidP="007B66D7"/>
    <w:p w14:paraId="7C4923A7" w14:textId="77777777" w:rsidR="007B66D7" w:rsidRDefault="007B66D7" w:rsidP="007B66D7"/>
    <w:p w14:paraId="1CE9C0A5" w14:textId="77777777" w:rsidR="007B66D7" w:rsidRDefault="007B66D7" w:rsidP="007B66D7"/>
    <w:p w14:paraId="4E9040E6" w14:textId="77777777" w:rsidR="007B66D7" w:rsidRDefault="007B66D7" w:rsidP="007B66D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9B183B" w:rsidRPr="00FF0F98" w14:paraId="5E394BEE" w14:textId="77777777" w:rsidTr="009B183B">
        <w:tc>
          <w:tcPr>
            <w:tcW w:w="1951" w:type="dxa"/>
            <w:shd w:val="clear" w:color="auto" w:fill="auto"/>
            <w:vAlign w:val="center"/>
          </w:tcPr>
          <w:p w14:paraId="0F1691EC" w14:textId="77777777" w:rsidR="009B183B" w:rsidRPr="00FF0F98" w:rsidRDefault="009B183B" w:rsidP="000E5791">
            <w:pPr>
              <w:jc w:val="center"/>
              <w:rPr>
                <w:b/>
              </w:rPr>
            </w:pPr>
            <w:r>
              <w:rPr>
                <w:b/>
              </w:rPr>
              <w:lastRenderedPageBreak/>
              <w:t>MATERIA</w:t>
            </w:r>
          </w:p>
        </w:tc>
        <w:tc>
          <w:tcPr>
            <w:tcW w:w="2382" w:type="dxa"/>
            <w:shd w:val="clear" w:color="auto" w:fill="auto"/>
            <w:vAlign w:val="center"/>
          </w:tcPr>
          <w:p w14:paraId="6FE8C075" w14:textId="77777777" w:rsidR="009B183B" w:rsidRPr="00FF0F98" w:rsidRDefault="009B183B" w:rsidP="000E5791">
            <w:pPr>
              <w:jc w:val="center"/>
              <w:rPr>
                <w:b/>
                <w:sz w:val="36"/>
                <w:szCs w:val="36"/>
              </w:rPr>
            </w:pPr>
            <w:r w:rsidRPr="00FF0F98">
              <w:rPr>
                <w:b/>
                <w:sz w:val="36"/>
                <w:szCs w:val="36"/>
              </w:rPr>
              <w:t>Español</w:t>
            </w:r>
          </w:p>
        </w:tc>
        <w:tc>
          <w:tcPr>
            <w:tcW w:w="1445" w:type="dxa"/>
            <w:shd w:val="clear" w:color="auto" w:fill="auto"/>
            <w:vAlign w:val="center"/>
          </w:tcPr>
          <w:p w14:paraId="4F2C2B69" w14:textId="77777777" w:rsidR="009B183B" w:rsidRPr="00FF0F98" w:rsidRDefault="009B183B" w:rsidP="000E5791">
            <w:pPr>
              <w:jc w:val="center"/>
              <w:rPr>
                <w:b/>
              </w:rPr>
            </w:pPr>
            <w:r>
              <w:rPr>
                <w:b/>
              </w:rPr>
              <w:t>GRADO</w:t>
            </w:r>
          </w:p>
        </w:tc>
        <w:tc>
          <w:tcPr>
            <w:tcW w:w="993" w:type="dxa"/>
            <w:shd w:val="clear" w:color="auto" w:fill="auto"/>
            <w:vAlign w:val="center"/>
          </w:tcPr>
          <w:p w14:paraId="6C8A2BFD" w14:textId="77777777" w:rsidR="009B183B" w:rsidRPr="001510D9" w:rsidRDefault="009B183B" w:rsidP="000E5791">
            <w:pPr>
              <w:jc w:val="center"/>
              <w:rPr>
                <w:b/>
                <w:sz w:val="36"/>
                <w:szCs w:val="36"/>
              </w:rPr>
            </w:pPr>
            <w:r>
              <w:rPr>
                <w:b/>
                <w:sz w:val="36"/>
                <w:szCs w:val="36"/>
              </w:rPr>
              <w:t>4°</w:t>
            </w:r>
          </w:p>
        </w:tc>
        <w:tc>
          <w:tcPr>
            <w:tcW w:w="3685" w:type="dxa"/>
            <w:shd w:val="clear" w:color="auto" w:fill="auto"/>
            <w:vAlign w:val="center"/>
          </w:tcPr>
          <w:p w14:paraId="0BC688BE" w14:textId="77777777" w:rsidR="009B183B" w:rsidRPr="00FF0F98" w:rsidRDefault="009B183B" w:rsidP="000E5791">
            <w:pPr>
              <w:jc w:val="center"/>
              <w:rPr>
                <w:b/>
              </w:rPr>
            </w:pPr>
            <w:r>
              <w:rPr>
                <w:b/>
              </w:rPr>
              <w:t>SEMANA</w:t>
            </w:r>
          </w:p>
        </w:tc>
        <w:tc>
          <w:tcPr>
            <w:tcW w:w="3729" w:type="dxa"/>
            <w:shd w:val="clear" w:color="auto" w:fill="auto"/>
            <w:vAlign w:val="center"/>
          </w:tcPr>
          <w:p w14:paraId="5A789001" w14:textId="77777777" w:rsidR="009B183B" w:rsidRPr="00D10FBD" w:rsidRDefault="009B183B" w:rsidP="000E5791">
            <w:pPr>
              <w:rPr>
                <w:szCs w:val="24"/>
              </w:rPr>
            </w:pPr>
            <w:r>
              <w:rPr>
                <w:szCs w:val="24"/>
              </w:rPr>
              <w:t>Semana 2</w:t>
            </w:r>
          </w:p>
        </w:tc>
      </w:tr>
      <w:tr w:rsidR="007B66D7" w:rsidRPr="00FF0F98" w14:paraId="6E2955EF" w14:textId="77777777" w:rsidTr="009B183B">
        <w:trPr>
          <w:trHeight w:val="383"/>
        </w:trPr>
        <w:tc>
          <w:tcPr>
            <w:tcW w:w="14185" w:type="dxa"/>
            <w:gridSpan w:val="6"/>
            <w:shd w:val="clear" w:color="auto" w:fill="auto"/>
            <w:vAlign w:val="center"/>
          </w:tcPr>
          <w:p w14:paraId="5722D3EF" w14:textId="77777777" w:rsidR="007B66D7" w:rsidRPr="00FF0F98" w:rsidRDefault="009B183B" w:rsidP="000E5791">
            <w:pPr>
              <w:jc w:val="center"/>
              <w:rPr>
                <w:b/>
              </w:rPr>
            </w:pPr>
            <w:r>
              <w:rPr>
                <w:b/>
              </w:rPr>
              <w:t>ACTIVIDADES</w:t>
            </w:r>
          </w:p>
        </w:tc>
      </w:tr>
      <w:tr w:rsidR="007B66D7" w:rsidRPr="00FF0F98" w14:paraId="7BA3D0D3" w14:textId="77777777" w:rsidTr="009B183B">
        <w:trPr>
          <w:trHeight w:val="1283"/>
        </w:trPr>
        <w:tc>
          <w:tcPr>
            <w:tcW w:w="14185" w:type="dxa"/>
            <w:gridSpan w:val="6"/>
            <w:shd w:val="clear" w:color="auto" w:fill="auto"/>
            <w:vAlign w:val="center"/>
          </w:tcPr>
          <w:p w14:paraId="42D2910F" w14:textId="77777777" w:rsidR="007B66D7" w:rsidRPr="008D5703" w:rsidRDefault="007B66D7" w:rsidP="000E5791">
            <w:pPr>
              <w:autoSpaceDE w:val="0"/>
              <w:autoSpaceDN w:val="0"/>
              <w:adjustRightInd w:val="0"/>
              <w:rPr>
                <w:b/>
                <w:szCs w:val="24"/>
              </w:rPr>
            </w:pPr>
            <w:r>
              <w:rPr>
                <w:b/>
                <w:szCs w:val="24"/>
              </w:rPr>
              <w:t>El borrador de la monografía. Pág. 45</w:t>
            </w:r>
          </w:p>
          <w:p w14:paraId="2313C132" w14:textId="77777777" w:rsidR="007B66D7" w:rsidRDefault="007B66D7" w:rsidP="00FB4BB3">
            <w:pPr>
              <w:pStyle w:val="Prrafodelista"/>
              <w:numPr>
                <w:ilvl w:val="0"/>
                <w:numId w:val="4"/>
              </w:numPr>
              <w:autoSpaceDE w:val="0"/>
              <w:autoSpaceDN w:val="0"/>
              <w:adjustRightInd w:val="0"/>
              <w:rPr>
                <w:rFonts w:ascii="Tahoma" w:hAnsi="Tahoma" w:cs="Tahoma"/>
                <w:sz w:val="24"/>
                <w:szCs w:val="24"/>
              </w:rPr>
            </w:pPr>
            <w:r>
              <w:rPr>
                <w:rFonts w:ascii="Tahoma" w:hAnsi="Tahoma" w:cs="Tahoma"/>
                <w:sz w:val="24"/>
                <w:szCs w:val="24"/>
              </w:rPr>
              <w:t xml:space="preserve">Redactar los párrafos de los subtemas, </w:t>
            </w:r>
            <w:proofErr w:type="gramStart"/>
            <w:r>
              <w:rPr>
                <w:rFonts w:ascii="Tahoma" w:hAnsi="Tahoma" w:cs="Tahoma"/>
                <w:sz w:val="24"/>
                <w:szCs w:val="24"/>
              </w:rPr>
              <w:t>iniciando  con</w:t>
            </w:r>
            <w:proofErr w:type="gramEnd"/>
            <w:r>
              <w:rPr>
                <w:rFonts w:ascii="Tahoma" w:hAnsi="Tahoma" w:cs="Tahoma"/>
                <w:sz w:val="24"/>
                <w:szCs w:val="24"/>
              </w:rPr>
              <w:t xml:space="preserve"> las oraciones tópicas. Buscar imágenes o hacer dibujos que apoyen la monografía cuando ya esté terminada.</w:t>
            </w:r>
          </w:p>
          <w:p w14:paraId="47E75F59" w14:textId="77777777" w:rsidR="007B66D7" w:rsidRDefault="007B66D7" w:rsidP="00FB4BB3">
            <w:pPr>
              <w:pStyle w:val="Prrafodelista"/>
              <w:numPr>
                <w:ilvl w:val="0"/>
                <w:numId w:val="4"/>
              </w:numPr>
              <w:autoSpaceDE w:val="0"/>
              <w:autoSpaceDN w:val="0"/>
              <w:adjustRightInd w:val="0"/>
              <w:rPr>
                <w:rFonts w:ascii="Tahoma" w:hAnsi="Tahoma" w:cs="Tahoma"/>
                <w:sz w:val="24"/>
                <w:szCs w:val="24"/>
              </w:rPr>
            </w:pPr>
            <w:r w:rsidRPr="00344CF1">
              <w:rPr>
                <w:rFonts w:ascii="Tahoma" w:hAnsi="Tahoma" w:cs="Tahoma"/>
                <w:sz w:val="24"/>
                <w:szCs w:val="24"/>
              </w:rPr>
              <w:t>Revisar la monografía tratando que la redacción sea clara y coherente, que los gráficos apoyen la información.</w:t>
            </w:r>
          </w:p>
          <w:p w14:paraId="1241BE6A" w14:textId="77777777" w:rsidR="007B66D7" w:rsidRDefault="007B66D7" w:rsidP="00FB4BB3">
            <w:pPr>
              <w:pStyle w:val="Prrafodelista"/>
              <w:numPr>
                <w:ilvl w:val="0"/>
                <w:numId w:val="4"/>
              </w:numPr>
              <w:autoSpaceDE w:val="0"/>
              <w:autoSpaceDN w:val="0"/>
              <w:adjustRightInd w:val="0"/>
              <w:rPr>
                <w:rFonts w:ascii="Tahoma" w:hAnsi="Tahoma" w:cs="Tahoma"/>
                <w:sz w:val="24"/>
                <w:szCs w:val="24"/>
              </w:rPr>
            </w:pPr>
            <w:r>
              <w:rPr>
                <w:rFonts w:ascii="Tahoma" w:hAnsi="Tahoma" w:cs="Tahoma"/>
                <w:sz w:val="24"/>
                <w:szCs w:val="24"/>
              </w:rPr>
              <w:t>Hacer intercambio de borradores por equipo. Tomar en cuenta las observaciones de los demás equipos.</w:t>
            </w:r>
          </w:p>
          <w:p w14:paraId="7F329D41" w14:textId="77777777" w:rsidR="007B66D7" w:rsidRDefault="007B66D7" w:rsidP="00FB4BB3">
            <w:pPr>
              <w:pStyle w:val="Prrafodelista"/>
              <w:numPr>
                <w:ilvl w:val="0"/>
                <w:numId w:val="4"/>
              </w:numPr>
              <w:autoSpaceDE w:val="0"/>
              <w:autoSpaceDN w:val="0"/>
              <w:adjustRightInd w:val="0"/>
              <w:rPr>
                <w:rFonts w:ascii="Tahoma" w:hAnsi="Tahoma" w:cs="Tahoma"/>
                <w:sz w:val="24"/>
                <w:szCs w:val="24"/>
              </w:rPr>
            </w:pPr>
            <w:r>
              <w:rPr>
                <w:rFonts w:ascii="Tahoma" w:hAnsi="Tahoma" w:cs="Tahoma"/>
                <w:sz w:val="24"/>
                <w:szCs w:val="24"/>
              </w:rPr>
              <w:t xml:space="preserve">Regresar los textos y corregir. </w:t>
            </w:r>
          </w:p>
          <w:p w14:paraId="53C7C205" w14:textId="77777777" w:rsidR="007B66D7" w:rsidRDefault="007B66D7" w:rsidP="00FB4BB3">
            <w:pPr>
              <w:pStyle w:val="Prrafodelista"/>
              <w:numPr>
                <w:ilvl w:val="0"/>
                <w:numId w:val="4"/>
              </w:numPr>
              <w:autoSpaceDE w:val="0"/>
              <w:autoSpaceDN w:val="0"/>
              <w:adjustRightInd w:val="0"/>
              <w:rPr>
                <w:rFonts w:ascii="Tahoma" w:hAnsi="Tahoma" w:cs="Tahoma"/>
                <w:sz w:val="24"/>
                <w:szCs w:val="24"/>
              </w:rPr>
            </w:pPr>
            <w:r>
              <w:rPr>
                <w:rFonts w:ascii="Tahoma" w:hAnsi="Tahoma" w:cs="Tahoma"/>
                <w:sz w:val="24"/>
                <w:szCs w:val="24"/>
              </w:rPr>
              <w:t>Usar nexos de acuerdo con la intención del texto.</w:t>
            </w:r>
          </w:p>
          <w:p w14:paraId="316B19F3" w14:textId="77777777" w:rsidR="007B66D7" w:rsidRPr="00B9503A" w:rsidRDefault="007B66D7" w:rsidP="00FB4BB3">
            <w:pPr>
              <w:pStyle w:val="Prrafodelista"/>
              <w:numPr>
                <w:ilvl w:val="0"/>
                <w:numId w:val="4"/>
              </w:numPr>
              <w:autoSpaceDE w:val="0"/>
              <w:autoSpaceDN w:val="0"/>
              <w:adjustRightInd w:val="0"/>
              <w:rPr>
                <w:rFonts w:ascii="Tahoma" w:hAnsi="Tahoma" w:cs="Tahoma"/>
                <w:sz w:val="24"/>
                <w:szCs w:val="24"/>
              </w:rPr>
            </w:pPr>
            <w:r>
              <w:rPr>
                <w:rFonts w:ascii="Tahoma" w:hAnsi="Tahoma" w:cs="Tahoma"/>
                <w:sz w:val="24"/>
                <w:szCs w:val="24"/>
              </w:rPr>
              <w:t>Leer un dato interesante, acerca de las palabras cotidianas que provienen del náhuatl, por ejemplo: aguacate, atole, cacahuate, chamaco, chicle, chile, chocolate, cuate, elote, etc.</w:t>
            </w:r>
          </w:p>
          <w:p w14:paraId="74CF5AD6" w14:textId="77777777" w:rsidR="007B66D7" w:rsidRDefault="007B66D7" w:rsidP="000E5791">
            <w:pPr>
              <w:pStyle w:val="Prrafodelista"/>
              <w:autoSpaceDE w:val="0"/>
              <w:autoSpaceDN w:val="0"/>
              <w:adjustRightInd w:val="0"/>
              <w:ind w:left="0"/>
              <w:rPr>
                <w:rFonts w:ascii="Tahoma" w:hAnsi="Tahoma" w:cs="Tahoma"/>
                <w:b/>
                <w:sz w:val="24"/>
                <w:szCs w:val="24"/>
              </w:rPr>
            </w:pPr>
            <w:r>
              <w:rPr>
                <w:rFonts w:ascii="Tahoma" w:hAnsi="Tahoma" w:cs="Tahoma"/>
                <w:b/>
                <w:sz w:val="24"/>
                <w:szCs w:val="24"/>
              </w:rPr>
              <w:t>Producto final. Pág. 46.</w:t>
            </w:r>
          </w:p>
          <w:p w14:paraId="51DCC298" w14:textId="77777777" w:rsidR="007B66D7" w:rsidRDefault="007B66D7" w:rsidP="00FB4BB3">
            <w:pPr>
              <w:pStyle w:val="Prrafodelista"/>
              <w:numPr>
                <w:ilvl w:val="0"/>
                <w:numId w:val="5"/>
              </w:numPr>
              <w:autoSpaceDE w:val="0"/>
              <w:autoSpaceDN w:val="0"/>
              <w:adjustRightInd w:val="0"/>
              <w:rPr>
                <w:rFonts w:ascii="Tahoma" w:hAnsi="Tahoma" w:cs="Tahoma"/>
                <w:sz w:val="24"/>
                <w:szCs w:val="24"/>
              </w:rPr>
            </w:pPr>
            <w:r>
              <w:rPr>
                <w:rFonts w:ascii="Tahoma" w:hAnsi="Tahoma" w:cs="Tahoma"/>
                <w:sz w:val="24"/>
                <w:szCs w:val="24"/>
              </w:rPr>
              <w:t>Pasar en limpio los borradores e integrar la monografía para compartirla.</w:t>
            </w:r>
          </w:p>
          <w:p w14:paraId="1D222EFE" w14:textId="77777777" w:rsidR="007B66D7" w:rsidRDefault="007B66D7" w:rsidP="00FB4BB3">
            <w:pPr>
              <w:pStyle w:val="Prrafodelista"/>
              <w:numPr>
                <w:ilvl w:val="0"/>
                <w:numId w:val="5"/>
              </w:numPr>
              <w:autoSpaceDE w:val="0"/>
              <w:autoSpaceDN w:val="0"/>
              <w:adjustRightInd w:val="0"/>
              <w:rPr>
                <w:rFonts w:ascii="Tahoma" w:hAnsi="Tahoma" w:cs="Tahoma"/>
                <w:sz w:val="24"/>
                <w:szCs w:val="24"/>
              </w:rPr>
            </w:pPr>
            <w:r>
              <w:rPr>
                <w:rFonts w:ascii="Tahoma" w:hAnsi="Tahoma" w:cs="Tahoma"/>
                <w:sz w:val="24"/>
                <w:szCs w:val="24"/>
              </w:rPr>
              <w:t>Después de la revisión grupal, organizar una presentación de las monografías para darlas a conocer a la comunidad escolar.</w:t>
            </w:r>
          </w:p>
          <w:p w14:paraId="43717DB8" w14:textId="77777777" w:rsidR="007B66D7" w:rsidRPr="00921D59" w:rsidRDefault="007B66D7" w:rsidP="00FB4BB3">
            <w:pPr>
              <w:pStyle w:val="Prrafodelista"/>
              <w:numPr>
                <w:ilvl w:val="0"/>
                <w:numId w:val="5"/>
              </w:numPr>
              <w:autoSpaceDE w:val="0"/>
              <w:autoSpaceDN w:val="0"/>
              <w:adjustRightInd w:val="0"/>
              <w:rPr>
                <w:rFonts w:ascii="Tahoma" w:hAnsi="Tahoma" w:cs="Tahoma"/>
                <w:sz w:val="24"/>
                <w:szCs w:val="24"/>
              </w:rPr>
            </w:pPr>
            <w:r>
              <w:rPr>
                <w:rFonts w:ascii="Tahoma" w:hAnsi="Tahoma" w:cs="Tahoma"/>
                <w:sz w:val="24"/>
                <w:szCs w:val="24"/>
              </w:rPr>
              <w:t>Contestar las preguntas al final de la página sobre el tema: ¿dónde localizaron los textos que les sirvieron para su investigación?, ¿cómo seleccionaron la información?, ¿qué recursos se emplearon?, ¿cómo contribuye la monografía?, etc.</w:t>
            </w:r>
          </w:p>
          <w:p w14:paraId="73F0E591" w14:textId="77777777" w:rsidR="007B66D7" w:rsidRPr="00FF0F98" w:rsidRDefault="007B66D7" w:rsidP="000E5791">
            <w:pPr>
              <w:ind w:left="360"/>
              <w:jc w:val="both"/>
            </w:pPr>
          </w:p>
        </w:tc>
      </w:tr>
    </w:tbl>
    <w:p w14:paraId="568F373F" w14:textId="77777777" w:rsidR="007B66D7" w:rsidRDefault="007B66D7" w:rsidP="007B66D7"/>
    <w:p w14:paraId="4F474AD2" w14:textId="77777777" w:rsidR="007B66D7" w:rsidRDefault="007B66D7" w:rsidP="007B66D7"/>
    <w:p w14:paraId="7D0E3972" w14:textId="77777777" w:rsidR="007B66D7" w:rsidRDefault="007B66D7" w:rsidP="007B66D7"/>
    <w:p w14:paraId="25BEBE7B" w14:textId="77777777" w:rsidR="007B66D7" w:rsidRDefault="007B66D7" w:rsidP="007B66D7"/>
    <w:p w14:paraId="219E3619" w14:textId="77777777" w:rsidR="007B66D7" w:rsidRDefault="007B66D7" w:rsidP="007B66D7"/>
    <w:p w14:paraId="4D8E2683" w14:textId="77777777" w:rsidR="007B66D7" w:rsidRDefault="007B66D7" w:rsidP="007B66D7"/>
    <w:p w14:paraId="616849BA" w14:textId="77777777" w:rsidR="007B66D7" w:rsidRDefault="007B66D7" w:rsidP="007B66D7"/>
    <w:p w14:paraId="78E1521D" w14:textId="77777777" w:rsidR="007B66D7" w:rsidRDefault="007B66D7" w:rsidP="007B66D7"/>
    <w:p w14:paraId="771811CD" w14:textId="77777777" w:rsidR="007B66D7" w:rsidRDefault="007B66D7" w:rsidP="007B66D7"/>
    <w:p w14:paraId="716FDBA2" w14:textId="77777777" w:rsidR="007B66D7" w:rsidRDefault="007B66D7" w:rsidP="007B66D7"/>
    <w:p w14:paraId="6B49C0EC" w14:textId="77777777" w:rsidR="007B66D7" w:rsidRDefault="007B66D7" w:rsidP="007B66D7"/>
    <w:p w14:paraId="077B0D4E" w14:textId="77777777" w:rsidR="007B66D7" w:rsidRDefault="007B66D7" w:rsidP="007B66D7"/>
    <w:p w14:paraId="16BA2EA6" w14:textId="77777777" w:rsidR="007B66D7" w:rsidRDefault="007B66D7" w:rsidP="007B66D7"/>
    <w:p w14:paraId="7F9C4A74" w14:textId="77777777" w:rsidR="007B66D7" w:rsidRDefault="007B66D7" w:rsidP="007B66D7"/>
    <w:p w14:paraId="29E12E2A" w14:textId="77777777" w:rsidR="007B66D7" w:rsidRDefault="007B66D7" w:rsidP="007B66D7"/>
    <w:p w14:paraId="3EB4DBFF" w14:textId="77777777" w:rsidR="007B66D7" w:rsidRDefault="007B66D7" w:rsidP="007B66D7"/>
    <w:p w14:paraId="3B689E34" w14:textId="77777777" w:rsidR="007B66D7" w:rsidRDefault="007B66D7" w:rsidP="007B66D7"/>
    <w:p w14:paraId="3789FF31" w14:textId="77777777" w:rsidR="007B66D7" w:rsidRDefault="007B66D7" w:rsidP="007B66D7"/>
    <w:p w14:paraId="440FCD86" w14:textId="77777777" w:rsidR="007B66D7" w:rsidRDefault="007B66D7" w:rsidP="007B66D7"/>
    <w:p w14:paraId="2D4C558A" w14:textId="77777777" w:rsidR="007B66D7" w:rsidRDefault="007B66D7" w:rsidP="007B66D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9B183B" w:rsidRPr="00FF0F98" w14:paraId="55F498C5" w14:textId="77777777" w:rsidTr="009B183B">
        <w:tc>
          <w:tcPr>
            <w:tcW w:w="1951" w:type="dxa"/>
            <w:shd w:val="clear" w:color="auto" w:fill="auto"/>
            <w:vAlign w:val="center"/>
          </w:tcPr>
          <w:p w14:paraId="647A4A06" w14:textId="77777777" w:rsidR="009B183B" w:rsidRPr="00FF0F98" w:rsidRDefault="009B183B" w:rsidP="000E5791">
            <w:pPr>
              <w:jc w:val="center"/>
              <w:rPr>
                <w:b/>
              </w:rPr>
            </w:pPr>
            <w:r>
              <w:rPr>
                <w:b/>
              </w:rPr>
              <w:t>MATERIA</w:t>
            </w:r>
          </w:p>
        </w:tc>
        <w:tc>
          <w:tcPr>
            <w:tcW w:w="2382" w:type="dxa"/>
            <w:shd w:val="clear" w:color="auto" w:fill="auto"/>
            <w:vAlign w:val="center"/>
          </w:tcPr>
          <w:p w14:paraId="4276BF8A" w14:textId="77777777" w:rsidR="009B183B" w:rsidRPr="00FF0F98" w:rsidRDefault="009B183B" w:rsidP="000E5791">
            <w:pPr>
              <w:jc w:val="center"/>
              <w:rPr>
                <w:b/>
                <w:sz w:val="36"/>
                <w:szCs w:val="36"/>
              </w:rPr>
            </w:pPr>
            <w:r w:rsidRPr="00FF0F98">
              <w:rPr>
                <w:b/>
                <w:sz w:val="36"/>
                <w:szCs w:val="36"/>
              </w:rPr>
              <w:t>Español</w:t>
            </w:r>
          </w:p>
        </w:tc>
        <w:tc>
          <w:tcPr>
            <w:tcW w:w="1445" w:type="dxa"/>
            <w:shd w:val="clear" w:color="auto" w:fill="auto"/>
            <w:vAlign w:val="center"/>
          </w:tcPr>
          <w:p w14:paraId="609EF888" w14:textId="77777777" w:rsidR="009B183B" w:rsidRPr="00FF0F98" w:rsidRDefault="009B183B" w:rsidP="000E5791">
            <w:pPr>
              <w:jc w:val="center"/>
              <w:rPr>
                <w:b/>
              </w:rPr>
            </w:pPr>
            <w:r>
              <w:rPr>
                <w:b/>
              </w:rPr>
              <w:t>GRADO</w:t>
            </w:r>
          </w:p>
        </w:tc>
        <w:tc>
          <w:tcPr>
            <w:tcW w:w="993" w:type="dxa"/>
            <w:shd w:val="clear" w:color="auto" w:fill="auto"/>
            <w:vAlign w:val="center"/>
          </w:tcPr>
          <w:p w14:paraId="4DB16CB8" w14:textId="77777777" w:rsidR="009B183B" w:rsidRPr="001510D9" w:rsidRDefault="009B183B" w:rsidP="000E5791">
            <w:pPr>
              <w:jc w:val="center"/>
              <w:rPr>
                <w:b/>
                <w:sz w:val="36"/>
                <w:szCs w:val="36"/>
              </w:rPr>
            </w:pPr>
            <w:r>
              <w:rPr>
                <w:b/>
                <w:sz w:val="36"/>
                <w:szCs w:val="36"/>
              </w:rPr>
              <w:t>4°</w:t>
            </w:r>
          </w:p>
        </w:tc>
        <w:tc>
          <w:tcPr>
            <w:tcW w:w="3685" w:type="dxa"/>
            <w:shd w:val="clear" w:color="auto" w:fill="auto"/>
            <w:vAlign w:val="center"/>
          </w:tcPr>
          <w:p w14:paraId="2AA4BD97" w14:textId="77777777" w:rsidR="009B183B" w:rsidRPr="00FF0F98" w:rsidRDefault="009B183B" w:rsidP="000E5791">
            <w:pPr>
              <w:jc w:val="center"/>
              <w:rPr>
                <w:b/>
              </w:rPr>
            </w:pPr>
            <w:r>
              <w:rPr>
                <w:b/>
              </w:rPr>
              <w:t>SEMANA</w:t>
            </w:r>
          </w:p>
        </w:tc>
        <w:tc>
          <w:tcPr>
            <w:tcW w:w="3729" w:type="dxa"/>
            <w:shd w:val="clear" w:color="auto" w:fill="auto"/>
            <w:vAlign w:val="center"/>
          </w:tcPr>
          <w:p w14:paraId="0D0A0F2B" w14:textId="77777777" w:rsidR="009B183B" w:rsidRPr="00D10FBD" w:rsidRDefault="009B183B" w:rsidP="000E5791">
            <w:pPr>
              <w:rPr>
                <w:szCs w:val="24"/>
              </w:rPr>
            </w:pPr>
            <w:r>
              <w:rPr>
                <w:szCs w:val="24"/>
              </w:rPr>
              <w:t>Semana 3</w:t>
            </w:r>
          </w:p>
        </w:tc>
      </w:tr>
      <w:tr w:rsidR="007B66D7" w:rsidRPr="00FF0F98" w14:paraId="3F4B2685" w14:textId="77777777" w:rsidTr="009B183B">
        <w:trPr>
          <w:trHeight w:val="383"/>
        </w:trPr>
        <w:tc>
          <w:tcPr>
            <w:tcW w:w="14185" w:type="dxa"/>
            <w:gridSpan w:val="6"/>
            <w:shd w:val="clear" w:color="auto" w:fill="auto"/>
            <w:vAlign w:val="center"/>
          </w:tcPr>
          <w:p w14:paraId="2395A798" w14:textId="77777777" w:rsidR="007B66D7" w:rsidRPr="00FF0F98" w:rsidRDefault="009B183B" w:rsidP="000E5791">
            <w:pPr>
              <w:jc w:val="center"/>
              <w:rPr>
                <w:b/>
              </w:rPr>
            </w:pPr>
            <w:r>
              <w:rPr>
                <w:b/>
              </w:rPr>
              <w:t>ACTIVIDADES</w:t>
            </w:r>
          </w:p>
        </w:tc>
      </w:tr>
      <w:tr w:rsidR="007B66D7" w:rsidRPr="00FF0F98" w14:paraId="51D87B59" w14:textId="77777777" w:rsidTr="009B183B">
        <w:trPr>
          <w:trHeight w:val="1283"/>
        </w:trPr>
        <w:tc>
          <w:tcPr>
            <w:tcW w:w="14185" w:type="dxa"/>
            <w:gridSpan w:val="6"/>
            <w:shd w:val="clear" w:color="auto" w:fill="auto"/>
            <w:vAlign w:val="center"/>
          </w:tcPr>
          <w:p w14:paraId="41118DEA" w14:textId="77777777" w:rsidR="007B66D7" w:rsidRPr="008D5703" w:rsidRDefault="007B66D7" w:rsidP="000E5791">
            <w:pPr>
              <w:pStyle w:val="Prrafodelista"/>
              <w:autoSpaceDE w:val="0"/>
              <w:autoSpaceDN w:val="0"/>
              <w:adjustRightInd w:val="0"/>
              <w:ind w:left="0"/>
              <w:rPr>
                <w:rFonts w:ascii="Tahoma" w:eastAsia="Times New Roman" w:hAnsi="Tahoma" w:cs="Tahoma"/>
                <w:b/>
                <w:sz w:val="24"/>
                <w:szCs w:val="24"/>
                <w:lang w:eastAsia="es-MX"/>
              </w:rPr>
            </w:pPr>
            <w:r w:rsidRPr="008D5703">
              <w:rPr>
                <w:rFonts w:ascii="Tahoma" w:eastAsia="Times New Roman" w:hAnsi="Tahoma" w:cs="Tahoma"/>
                <w:b/>
                <w:sz w:val="24"/>
                <w:szCs w:val="24"/>
                <w:lang w:eastAsia="es-MX"/>
              </w:rPr>
              <w:t>Lo que conocen los alumnos.</w:t>
            </w:r>
            <w:r>
              <w:rPr>
                <w:rFonts w:ascii="Tahoma" w:eastAsia="Times New Roman" w:hAnsi="Tahoma" w:cs="Tahoma"/>
                <w:b/>
                <w:sz w:val="24"/>
                <w:szCs w:val="24"/>
                <w:lang w:eastAsia="es-MX"/>
              </w:rPr>
              <w:t xml:space="preserve"> Pág. 49 y 50</w:t>
            </w:r>
          </w:p>
          <w:p w14:paraId="597E1C6D" w14:textId="77777777" w:rsidR="007B66D7" w:rsidRPr="008D5703" w:rsidRDefault="007B66D7" w:rsidP="00FB4BB3">
            <w:pPr>
              <w:pStyle w:val="Prrafodelista"/>
              <w:numPr>
                <w:ilvl w:val="0"/>
                <w:numId w:val="6"/>
              </w:numPr>
              <w:autoSpaceDE w:val="0"/>
              <w:autoSpaceDN w:val="0"/>
              <w:adjustRightInd w:val="0"/>
              <w:rPr>
                <w:rFonts w:ascii="Tahoma" w:hAnsi="Tahoma" w:cs="Tahoma"/>
                <w:sz w:val="24"/>
                <w:szCs w:val="24"/>
                <w:lang w:val="es-CO"/>
              </w:rPr>
            </w:pPr>
            <w:r w:rsidRPr="008D5703">
              <w:rPr>
                <w:rFonts w:ascii="Tahoma" w:hAnsi="Tahoma" w:cs="Tahoma"/>
                <w:sz w:val="24"/>
                <w:szCs w:val="24"/>
                <w:lang w:val="es-CO"/>
              </w:rPr>
              <w:t>Platicar con los alumnos acerca de los refranes y cuáles conocen.</w:t>
            </w:r>
            <w:r>
              <w:rPr>
                <w:rFonts w:ascii="Tahoma" w:hAnsi="Tahoma" w:cs="Tahoma"/>
                <w:sz w:val="24"/>
                <w:szCs w:val="24"/>
                <w:lang w:val="es-CO"/>
              </w:rPr>
              <w:t xml:space="preserve"> Mencionar los que conozcan.</w:t>
            </w:r>
          </w:p>
          <w:p w14:paraId="56157A4E" w14:textId="77777777" w:rsidR="007B66D7" w:rsidRPr="008D5703" w:rsidRDefault="007B66D7" w:rsidP="00FB4BB3">
            <w:pPr>
              <w:pStyle w:val="Prrafodelista"/>
              <w:numPr>
                <w:ilvl w:val="0"/>
                <w:numId w:val="6"/>
              </w:numPr>
              <w:autoSpaceDE w:val="0"/>
              <w:autoSpaceDN w:val="0"/>
              <w:adjustRightInd w:val="0"/>
              <w:rPr>
                <w:rFonts w:ascii="Tahoma" w:hAnsi="Tahoma" w:cs="Tahoma"/>
                <w:sz w:val="24"/>
                <w:szCs w:val="24"/>
                <w:lang w:val="es-CO"/>
              </w:rPr>
            </w:pPr>
            <w:r w:rsidRPr="008D5703">
              <w:rPr>
                <w:rFonts w:ascii="Tahoma" w:hAnsi="Tahoma" w:cs="Tahoma"/>
                <w:sz w:val="24"/>
                <w:szCs w:val="24"/>
                <w:lang w:val="es-CO"/>
              </w:rPr>
              <w:t>Escribir los refranes mencionados en el pizarrón y comentar al respecto.</w:t>
            </w:r>
          </w:p>
          <w:p w14:paraId="1101F415" w14:textId="77777777" w:rsidR="007B66D7" w:rsidRDefault="007B66D7" w:rsidP="00FB4BB3">
            <w:pPr>
              <w:pStyle w:val="Prrafodelista"/>
              <w:numPr>
                <w:ilvl w:val="0"/>
                <w:numId w:val="6"/>
              </w:numPr>
              <w:autoSpaceDE w:val="0"/>
              <w:autoSpaceDN w:val="0"/>
              <w:adjustRightInd w:val="0"/>
              <w:rPr>
                <w:rFonts w:ascii="Tahoma" w:hAnsi="Tahoma" w:cs="Tahoma"/>
                <w:sz w:val="24"/>
                <w:szCs w:val="24"/>
                <w:lang w:val="es-CO"/>
              </w:rPr>
            </w:pPr>
            <w:r w:rsidRPr="008D5703">
              <w:rPr>
                <w:rFonts w:ascii="Tahoma" w:hAnsi="Tahoma" w:cs="Tahoma"/>
                <w:sz w:val="24"/>
                <w:szCs w:val="24"/>
                <w:lang w:val="es-CO"/>
              </w:rPr>
              <w:t>Preguntar a los alumnos cómo se utiliza un refrán al momento de dar un consejo.</w:t>
            </w:r>
          </w:p>
          <w:p w14:paraId="12FD72C5" w14:textId="77777777" w:rsidR="007B66D7" w:rsidRDefault="007B66D7" w:rsidP="00FB4BB3">
            <w:pPr>
              <w:pStyle w:val="Prrafodelista"/>
              <w:numPr>
                <w:ilvl w:val="0"/>
                <w:numId w:val="6"/>
              </w:numPr>
              <w:autoSpaceDE w:val="0"/>
              <w:autoSpaceDN w:val="0"/>
              <w:adjustRightInd w:val="0"/>
              <w:rPr>
                <w:rFonts w:ascii="Tahoma" w:hAnsi="Tahoma" w:cs="Tahoma"/>
                <w:sz w:val="24"/>
                <w:szCs w:val="24"/>
                <w:lang w:val="es-CO"/>
              </w:rPr>
            </w:pPr>
            <w:r>
              <w:rPr>
                <w:rFonts w:ascii="Tahoma" w:hAnsi="Tahoma" w:cs="Tahoma"/>
                <w:sz w:val="24"/>
                <w:szCs w:val="24"/>
                <w:lang w:val="es-CO"/>
              </w:rPr>
              <w:t>Leer los refranes de la pág. 49 y comentar, ¿de qué tratan?, ¿Qué transmiten?, ¿Cuáles son las diferencias entre refrán, adivinanza y trabalenguas?</w:t>
            </w:r>
          </w:p>
          <w:p w14:paraId="20289854" w14:textId="77777777" w:rsidR="007B66D7" w:rsidRPr="00B477FD" w:rsidRDefault="007B66D7" w:rsidP="000E5791">
            <w:pPr>
              <w:pStyle w:val="Prrafodelista"/>
              <w:autoSpaceDE w:val="0"/>
              <w:autoSpaceDN w:val="0"/>
              <w:adjustRightInd w:val="0"/>
              <w:ind w:left="0"/>
              <w:rPr>
                <w:rFonts w:ascii="Tahoma" w:hAnsi="Tahoma" w:cs="Tahoma"/>
                <w:b/>
                <w:sz w:val="24"/>
                <w:szCs w:val="24"/>
                <w:lang w:val="es-CO"/>
              </w:rPr>
            </w:pPr>
            <w:r>
              <w:rPr>
                <w:rFonts w:ascii="Tahoma" w:hAnsi="Tahoma" w:cs="Tahoma"/>
                <w:b/>
                <w:sz w:val="24"/>
                <w:szCs w:val="24"/>
                <w:lang w:val="es-CO"/>
              </w:rPr>
              <w:t>Los recursos literarios. Pág. 51</w:t>
            </w:r>
            <w:r w:rsidRPr="00B477FD">
              <w:rPr>
                <w:rFonts w:ascii="Tahoma" w:hAnsi="Tahoma" w:cs="Tahoma"/>
                <w:b/>
                <w:sz w:val="24"/>
                <w:szCs w:val="24"/>
                <w:lang w:val="es-CO"/>
              </w:rPr>
              <w:t>.</w:t>
            </w:r>
          </w:p>
          <w:p w14:paraId="5068A129" w14:textId="77777777" w:rsidR="007B66D7" w:rsidRDefault="007B66D7" w:rsidP="00FB4BB3">
            <w:pPr>
              <w:pStyle w:val="Prrafodelista"/>
              <w:numPr>
                <w:ilvl w:val="0"/>
                <w:numId w:val="7"/>
              </w:numPr>
              <w:autoSpaceDE w:val="0"/>
              <w:autoSpaceDN w:val="0"/>
              <w:adjustRightInd w:val="0"/>
              <w:rPr>
                <w:rFonts w:ascii="Tahoma" w:hAnsi="Tahoma" w:cs="Tahoma"/>
                <w:sz w:val="24"/>
                <w:szCs w:val="24"/>
                <w:lang w:val="es-CO"/>
              </w:rPr>
            </w:pPr>
            <w:r>
              <w:rPr>
                <w:rFonts w:ascii="Tahoma" w:hAnsi="Tahoma" w:cs="Tahoma"/>
                <w:sz w:val="24"/>
                <w:szCs w:val="24"/>
                <w:lang w:val="es-CO"/>
              </w:rPr>
              <w:t>Leer el texto e identificar los recursos literarios que se necesitan para crear un refrán: metáfora, analogía, rima, juego de palabras. Ver ejemplos de cada uno de ellos y comentar.</w:t>
            </w:r>
          </w:p>
          <w:p w14:paraId="58FB8925" w14:textId="77777777" w:rsidR="007B66D7" w:rsidRDefault="007B66D7" w:rsidP="00FB4BB3">
            <w:pPr>
              <w:pStyle w:val="Prrafodelista"/>
              <w:numPr>
                <w:ilvl w:val="0"/>
                <w:numId w:val="7"/>
              </w:numPr>
              <w:autoSpaceDE w:val="0"/>
              <w:autoSpaceDN w:val="0"/>
              <w:adjustRightInd w:val="0"/>
              <w:rPr>
                <w:rFonts w:ascii="Tahoma" w:hAnsi="Tahoma" w:cs="Tahoma"/>
                <w:sz w:val="24"/>
                <w:szCs w:val="24"/>
                <w:lang w:val="es-CO"/>
              </w:rPr>
            </w:pPr>
            <w:r>
              <w:rPr>
                <w:rFonts w:ascii="Tahoma" w:hAnsi="Tahoma" w:cs="Tahoma"/>
                <w:sz w:val="24"/>
                <w:szCs w:val="24"/>
                <w:lang w:val="es-CO"/>
              </w:rPr>
              <w:t>Hacer una lista de refranes en la libreta, que conozcan los alumnos.</w:t>
            </w:r>
          </w:p>
          <w:p w14:paraId="44C935D2" w14:textId="77777777" w:rsidR="007B66D7" w:rsidRDefault="007B66D7" w:rsidP="00FB4BB3">
            <w:pPr>
              <w:pStyle w:val="Prrafodelista"/>
              <w:numPr>
                <w:ilvl w:val="0"/>
                <w:numId w:val="7"/>
              </w:numPr>
              <w:autoSpaceDE w:val="0"/>
              <w:autoSpaceDN w:val="0"/>
              <w:adjustRightInd w:val="0"/>
              <w:rPr>
                <w:rFonts w:ascii="Tahoma" w:hAnsi="Tahoma" w:cs="Tahoma"/>
                <w:sz w:val="24"/>
                <w:szCs w:val="24"/>
                <w:lang w:val="es-CO"/>
              </w:rPr>
            </w:pPr>
            <w:r>
              <w:rPr>
                <w:rFonts w:ascii="Tahoma" w:hAnsi="Tahoma" w:cs="Tahoma"/>
                <w:sz w:val="24"/>
                <w:szCs w:val="24"/>
                <w:lang w:val="es-CO"/>
              </w:rPr>
              <w:t>Ver el siguiente enlace sobre refranes mexicanos:</w:t>
            </w:r>
          </w:p>
          <w:p w14:paraId="762289E9" w14:textId="77777777" w:rsidR="007B66D7" w:rsidRDefault="007B66D7" w:rsidP="000E5791">
            <w:pPr>
              <w:pStyle w:val="Prrafodelista"/>
              <w:autoSpaceDE w:val="0"/>
              <w:autoSpaceDN w:val="0"/>
              <w:adjustRightInd w:val="0"/>
              <w:ind w:left="773"/>
              <w:rPr>
                <w:rFonts w:ascii="Tahoma" w:hAnsi="Tahoma" w:cs="Tahoma"/>
                <w:sz w:val="24"/>
                <w:szCs w:val="24"/>
                <w:lang w:val="es-CO"/>
              </w:rPr>
            </w:pPr>
            <w:r w:rsidRPr="009B183B">
              <w:rPr>
                <w:rFonts w:ascii="Tahoma" w:hAnsi="Tahoma" w:cs="Tahoma"/>
                <w:sz w:val="24"/>
                <w:szCs w:val="24"/>
                <w:lang w:val="es-CO"/>
              </w:rPr>
              <w:t>http://www.mexicodesconocido.com.mx/refranes-mexicanos.html</w:t>
            </w:r>
            <w:r w:rsidRPr="00F55828">
              <w:rPr>
                <w:rFonts w:ascii="Tahoma" w:hAnsi="Tahoma" w:cs="Tahoma"/>
                <w:sz w:val="24"/>
                <w:szCs w:val="24"/>
                <w:lang w:val="es-CO"/>
              </w:rPr>
              <w:t xml:space="preserve"> </w:t>
            </w:r>
          </w:p>
          <w:p w14:paraId="26119A92" w14:textId="77777777" w:rsidR="007B66D7" w:rsidRDefault="007B66D7" w:rsidP="000E5791">
            <w:pPr>
              <w:pStyle w:val="Prrafodelista"/>
              <w:autoSpaceDE w:val="0"/>
              <w:autoSpaceDN w:val="0"/>
              <w:adjustRightInd w:val="0"/>
              <w:ind w:left="0"/>
              <w:rPr>
                <w:rFonts w:ascii="Tahoma" w:hAnsi="Tahoma" w:cs="Tahoma"/>
                <w:sz w:val="24"/>
                <w:szCs w:val="24"/>
                <w:lang w:val="es-CO"/>
              </w:rPr>
            </w:pPr>
            <w:r w:rsidRPr="00B477FD">
              <w:rPr>
                <w:rFonts w:ascii="Tahoma" w:hAnsi="Tahoma" w:cs="Tahoma"/>
                <w:b/>
                <w:sz w:val="24"/>
                <w:szCs w:val="24"/>
                <w:lang w:val="es-CO"/>
              </w:rPr>
              <w:t xml:space="preserve">Los </w:t>
            </w:r>
            <w:r>
              <w:rPr>
                <w:rFonts w:ascii="Tahoma" w:hAnsi="Tahoma" w:cs="Tahoma"/>
                <w:b/>
                <w:sz w:val="24"/>
                <w:szCs w:val="24"/>
                <w:lang w:val="es-CO"/>
              </w:rPr>
              <w:t xml:space="preserve">mensajes </w:t>
            </w:r>
            <w:r w:rsidRPr="00B477FD">
              <w:rPr>
                <w:rFonts w:ascii="Tahoma" w:hAnsi="Tahoma" w:cs="Tahoma"/>
                <w:b/>
                <w:sz w:val="24"/>
                <w:szCs w:val="24"/>
                <w:lang w:val="es-CO"/>
              </w:rPr>
              <w:t>implícitos y explícitos. Pág. 52</w:t>
            </w:r>
            <w:r>
              <w:rPr>
                <w:rFonts w:ascii="Tahoma" w:hAnsi="Tahoma" w:cs="Tahoma"/>
                <w:sz w:val="24"/>
                <w:szCs w:val="24"/>
                <w:lang w:val="es-CO"/>
              </w:rPr>
              <w:t>.</w:t>
            </w:r>
          </w:p>
          <w:p w14:paraId="0C638E50" w14:textId="77777777" w:rsidR="007B66D7" w:rsidRDefault="007B66D7" w:rsidP="00FB4BB3">
            <w:pPr>
              <w:pStyle w:val="Prrafodelista"/>
              <w:numPr>
                <w:ilvl w:val="0"/>
                <w:numId w:val="8"/>
              </w:numPr>
              <w:autoSpaceDE w:val="0"/>
              <w:autoSpaceDN w:val="0"/>
              <w:adjustRightInd w:val="0"/>
              <w:rPr>
                <w:rFonts w:ascii="Tahoma" w:hAnsi="Tahoma" w:cs="Tahoma"/>
                <w:sz w:val="24"/>
                <w:szCs w:val="24"/>
                <w:lang w:val="es-CO"/>
              </w:rPr>
            </w:pPr>
            <w:r>
              <w:rPr>
                <w:rFonts w:ascii="Tahoma" w:hAnsi="Tahoma" w:cs="Tahoma"/>
                <w:sz w:val="24"/>
                <w:szCs w:val="24"/>
                <w:lang w:val="es-CO"/>
              </w:rPr>
              <w:t>Analizar un refrán entre todo el grupo para descubrir que en él existe un mensaje que todos podemos observar al cual llamamos explícito, así como otro que no lo vemos tan fácilmente llamado implícito.</w:t>
            </w:r>
          </w:p>
          <w:p w14:paraId="62573A2C" w14:textId="77777777" w:rsidR="007B66D7" w:rsidRDefault="007B66D7" w:rsidP="00FB4BB3">
            <w:pPr>
              <w:pStyle w:val="Prrafodelista"/>
              <w:numPr>
                <w:ilvl w:val="0"/>
                <w:numId w:val="8"/>
              </w:numPr>
              <w:autoSpaceDE w:val="0"/>
              <w:autoSpaceDN w:val="0"/>
              <w:adjustRightInd w:val="0"/>
              <w:rPr>
                <w:rFonts w:ascii="Tahoma" w:hAnsi="Tahoma" w:cs="Tahoma"/>
                <w:sz w:val="24"/>
                <w:szCs w:val="24"/>
                <w:lang w:val="es-CO"/>
              </w:rPr>
            </w:pPr>
            <w:r>
              <w:rPr>
                <w:rFonts w:ascii="Tahoma" w:hAnsi="Tahoma" w:cs="Tahoma"/>
                <w:sz w:val="24"/>
                <w:szCs w:val="24"/>
                <w:lang w:val="es-CO"/>
              </w:rPr>
              <w:t>Llenar el cuadro de la pág. 52 donde se reúnen las características de los refranes: función, propósito, origen, transmisión, tipo de mensaje, etc.</w:t>
            </w:r>
          </w:p>
          <w:p w14:paraId="475FA325" w14:textId="77777777" w:rsidR="007B66D7" w:rsidRPr="005A5EC4" w:rsidRDefault="007B66D7" w:rsidP="000E5791">
            <w:pPr>
              <w:pStyle w:val="Prrafodelista"/>
              <w:autoSpaceDE w:val="0"/>
              <w:autoSpaceDN w:val="0"/>
              <w:adjustRightInd w:val="0"/>
              <w:ind w:left="0"/>
              <w:rPr>
                <w:rFonts w:ascii="Tahoma" w:hAnsi="Tahoma" w:cs="Tahoma"/>
                <w:b/>
                <w:sz w:val="24"/>
                <w:szCs w:val="24"/>
                <w:lang w:val="es-CO"/>
              </w:rPr>
            </w:pPr>
            <w:r w:rsidRPr="005A5EC4">
              <w:rPr>
                <w:rFonts w:ascii="Tahoma" w:hAnsi="Tahoma" w:cs="Tahoma"/>
                <w:b/>
                <w:sz w:val="24"/>
                <w:szCs w:val="24"/>
                <w:lang w:val="es-CO"/>
              </w:rPr>
              <w:t>La selección de refranes. Página 53.</w:t>
            </w:r>
          </w:p>
          <w:p w14:paraId="3B029144" w14:textId="77777777" w:rsidR="007B66D7" w:rsidRDefault="007B66D7" w:rsidP="00FB4BB3">
            <w:pPr>
              <w:pStyle w:val="Prrafodelista"/>
              <w:numPr>
                <w:ilvl w:val="0"/>
                <w:numId w:val="8"/>
              </w:numPr>
              <w:autoSpaceDE w:val="0"/>
              <w:autoSpaceDN w:val="0"/>
              <w:adjustRightInd w:val="0"/>
              <w:rPr>
                <w:rFonts w:ascii="Tahoma" w:hAnsi="Tahoma" w:cs="Tahoma"/>
                <w:sz w:val="24"/>
                <w:szCs w:val="24"/>
                <w:lang w:val="es-CO"/>
              </w:rPr>
            </w:pPr>
            <w:r>
              <w:rPr>
                <w:rFonts w:ascii="Tahoma" w:hAnsi="Tahoma" w:cs="Tahoma"/>
                <w:sz w:val="24"/>
                <w:szCs w:val="24"/>
                <w:lang w:val="es-CO"/>
              </w:rPr>
              <w:t>Elegir en equipos un refrán para analizarlo y escribir un relato basado en él.</w:t>
            </w:r>
          </w:p>
          <w:p w14:paraId="6C8BBAD6" w14:textId="77777777" w:rsidR="007B66D7" w:rsidRDefault="007B66D7" w:rsidP="00FB4BB3">
            <w:pPr>
              <w:pStyle w:val="Prrafodelista"/>
              <w:numPr>
                <w:ilvl w:val="0"/>
                <w:numId w:val="8"/>
              </w:numPr>
              <w:autoSpaceDE w:val="0"/>
              <w:autoSpaceDN w:val="0"/>
              <w:adjustRightInd w:val="0"/>
              <w:rPr>
                <w:rFonts w:ascii="Tahoma" w:hAnsi="Tahoma" w:cs="Tahoma"/>
                <w:sz w:val="24"/>
                <w:szCs w:val="24"/>
                <w:lang w:val="es-CO"/>
              </w:rPr>
            </w:pPr>
            <w:r>
              <w:rPr>
                <w:rFonts w:ascii="Tahoma" w:hAnsi="Tahoma" w:cs="Tahoma"/>
                <w:sz w:val="24"/>
                <w:szCs w:val="24"/>
                <w:lang w:val="es-CO"/>
              </w:rPr>
              <w:t>Determinar su significado explícito e implícito, utilizando el cuadro de la página 53, donde se muestran organizados los refranes y su significado.</w:t>
            </w:r>
          </w:p>
          <w:p w14:paraId="478B9B7A" w14:textId="77777777" w:rsidR="007B66D7" w:rsidRPr="005A5EC4" w:rsidRDefault="007B66D7" w:rsidP="00FB4BB3">
            <w:pPr>
              <w:pStyle w:val="Prrafodelista"/>
              <w:numPr>
                <w:ilvl w:val="0"/>
                <w:numId w:val="8"/>
              </w:numPr>
              <w:autoSpaceDE w:val="0"/>
              <w:autoSpaceDN w:val="0"/>
              <w:adjustRightInd w:val="0"/>
              <w:rPr>
                <w:rFonts w:ascii="Tahoma" w:hAnsi="Tahoma" w:cs="Tahoma"/>
                <w:sz w:val="24"/>
                <w:szCs w:val="24"/>
                <w:lang w:val="es-CO"/>
              </w:rPr>
            </w:pPr>
            <w:r>
              <w:rPr>
                <w:rFonts w:ascii="Tahoma" w:hAnsi="Tahoma" w:cs="Tahoma"/>
                <w:sz w:val="24"/>
                <w:szCs w:val="24"/>
                <w:lang w:val="es-CO"/>
              </w:rPr>
              <w:t>Observar el esquema de planificación de la pág. 54 para organizar la narración basada en el refrán. Ahí se debe mencionar el mensaje, el suceso, los personajes, así como su principio, desarrollo y final.</w:t>
            </w:r>
          </w:p>
        </w:tc>
      </w:tr>
    </w:tbl>
    <w:p w14:paraId="7900F1FA" w14:textId="77777777" w:rsidR="007B66D7" w:rsidRDefault="007B66D7" w:rsidP="007B66D7"/>
    <w:p w14:paraId="344FEC32" w14:textId="77777777" w:rsidR="007B66D7" w:rsidRDefault="007B66D7" w:rsidP="007B66D7"/>
    <w:p w14:paraId="7925150D" w14:textId="77777777" w:rsidR="007B66D7" w:rsidRDefault="007B66D7" w:rsidP="007B66D7"/>
    <w:p w14:paraId="1EA57A3A" w14:textId="77777777" w:rsidR="007B66D7" w:rsidRDefault="007B66D7" w:rsidP="007B66D7"/>
    <w:p w14:paraId="4D4EC921" w14:textId="77777777" w:rsidR="007B66D7" w:rsidRDefault="007B66D7" w:rsidP="007B66D7"/>
    <w:p w14:paraId="6286CA75" w14:textId="77777777" w:rsidR="007B66D7" w:rsidRDefault="007B66D7" w:rsidP="007B66D7"/>
    <w:p w14:paraId="6811D1AE" w14:textId="77777777" w:rsidR="009B183B" w:rsidRDefault="009B183B" w:rsidP="007B66D7"/>
    <w:p w14:paraId="0EA5DEA0" w14:textId="77777777" w:rsidR="007B66D7" w:rsidRDefault="007B66D7" w:rsidP="007B66D7"/>
    <w:p w14:paraId="0C5A4E82" w14:textId="77777777" w:rsidR="007B66D7" w:rsidRDefault="007B66D7" w:rsidP="007B66D7"/>
    <w:p w14:paraId="7F829568" w14:textId="77777777" w:rsidR="007B66D7" w:rsidRDefault="007B66D7" w:rsidP="007B66D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9B183B" w:rsidRPr="00FF0F98" w14:paraId="5DECEAD2" w14:textId="77777777" w:rsidTr="009B183B">
        <w:tc>
          <w:tcPr>
            <w:tcW w:w="1951" w:type="dxa"/>
            <w:shd w:val="clear" w:color="auto" w:fill="auto"/>
            <w:vAlign w:val="center"/>
          </w:tcPr>
          <w:p w14:paraId="4FAAC239" w14:textId="77777777" w:rsidR="009B183B" w:rsidRPr="00FF0F98" w:rsidRDefault="009B183B" w:rsidP="000E5791">
            <w:pPr>
              <w:jc w:val="center"/>
              <w:rPr>
                <w:b/>
              </w:rPr>
            </w:pPr>
            <w:r>
              <w:rPr>
                <w:b/>
              </w:rPr>
              <w:lastRenderedPageBreak/>
              <w:t>MATERIA</w:t>
            </w:r>
          </w:p>
        </w:tc>
        <w:tc>
          <w:tcPr>
            <w:tcW w:w="2382" w:type="dxa"/>
            <w:shd w:val="clear" w:color="auto" w:fill="auto"/>
            <w:vAlign w:val="center"/>
          </w:tcPr>
          <w:p w14:paraId="64E9DFE5" w14:textId="77777777" w:rsidR="009B183B" w:rsidRPr="00FF0F98" w:rsidRDefault="009B183B" w:rsidP="000E5791">
            <w:pPr>
              <w:jc w:val="center"/>
              <w:rPr>
                <w:b/>
                <w:sz w:val="36"/>
                <w:szCs w:val="36"/>
              </w:rPr>
            </w:pPr>
            <w:r w:rsidRPr="00FF0F98">
              <w:rPr>
                <w:b/>
                <w:sz w:val="36"/>
                <w:szCs w:val="36"/>
              </w:rPr>
              <w:t>Español</w:t>
            </w:r>
          </w:p>
        </w:tc>
        <w:tc>
          <w:tcPr>
            <w:tcW w:w="1445" w:type="dxa"/>
            <w:shd w:val="clear" w:color="auto" w:fill="auto"/>
            <w:vAlign w:val="center"/>
          </w:tcPr>
          <w:p w14:paraId="7B3F3033" w14:textId="77777777" w:rsidR="009B183B" w:rsidRPr="00FF0F98" w:rsidRDefault="009B183B" w:rsidP="000E5791">
            <w:pPr>
              <w:jc w:val="center"/>
              <w:rPr>
                <w:b/>
              </w:rPr>
            </w:pPr>
            <w:r>
              <w:rPr>
                <w:b/>
              </w:rPr>
              <w:t>GRADO</w:t>
            </w:r>
          </w:p>
        </w:tc>
        <w:tc>
          <w:tcPr>
            <w:tcW w:w="993" w:type="dxa"/>
            <w:shd w:val="clear" w:color="auto" w:fill="auto"/>
            <w:vAlign w:val="center"/>
          </w:tcPr>
          <w:p w14:paraId="422916D4" w14:textId="77777777" w:rsidR="009B183B" w:rsidRPr="001510D9" w:rsidRDefault="009B183B" w:rsidP="000E5791">
            <w:pPr>
              <w:jc w:val="center"/>
              <w:rPr>
                <w:b/>
                <w:sz w:val="36"/>
                <w:szCs w:val="36"/>
              </w:rPr>
            </w:pPr>
            <w:r>
              <w:rPr>
                <w:b/>
                <w:sz w:val="36"/>
                <w:szCs w:val="36"/>
              </w:rPr>
              <w:t>4°</w:t>
            </w:r>
          </w:p>
        </w:tc>
        <w:tc>
          <w:tcPr>
            <w:tcW w:w="3685" w:type="dxa"/>
            <w:shd w:val="clear" w:color="auto" w:fill="auto"/>
            <w:vAlign w:val="center"/>
          </w:tcPr>
          <w:p w14:paraId="3D5D980F" w14:textId="77777777" w:rsidR="009B183B" w:rsidRPr="00FF0F98" w:rsidRDefault="009B183B" w:rsidP="000E5791">
            <w:pPr>
              <w:jc w:val="center"/>
              <w:rPr>
                <w:b/>
              </w:rPr>
            </w:pPr>
            <w:r>
              <w:rPr>
                <w:b/>
              </w:rPr>
              <w:t>SEMANA</w:t>
            </w:r>
          </w:p>
        </w:tc>
        <w:tc>
          <w:tcPr>
            <w:tcW w:w="3729" w:type="dxa"/>
            <w:shd w:val="clear" w:color="auto" w:fill="auto"/>
            <w:vAlign w:val="center"/>
          </w:tcPr>
          <w:p w14:paraId="4A9F5782" w14:textId="77777777" w:rsidR="009B183B" w:rsidRPr="00D10FBD" w:rsidRDefault="009B183B" w:rsidP="000E5791">
            <w:pPr>
              <w:rPr>
                <w:szCs w:val="24"/>
              </w:rPr>
            </w:pPr>
            <w:r>
              <w:rPr>
                <w:szCs w:val="24"/>
              </w:rPr>
              <w:t>Semana 4</w:t>
            </w:r>
          </w:p>
        </w:tc>
      </w:tr>
      <w:tr w:rsidR="007B66D7" w:rsidRPr="00FF0F98" w14:paraId="4C87A2E0" w14:textId="77777777" w:rsidTr="009B183B">
        <w:trPr>
          <w:trHeight w:val="383"/>
        </w:trPr>
        <w:tc>
          <w:tcPr>
            <w:tcW w:w="14185" w:type="dxa"/>
            <w:gridSpan w:val="6"/>
            <w:shd w:val="clear" w:color="auto" w:fill="auto"/>
            <w:vAlign w:val="center"/>
          </w:tcPr>
          <w:p w14:paraId="64F956E6" w14:textId="77777777" w:rsidR="007B66D7" w:rsidRPr="00FF0F98" w:rsidRDefault="009B183B" w:rsidP="000E5791">
            <w:pPr>
              <w:jc w:val="center"/>
              <w:rPr>
                <w:b/>
              </w:rPr>
            </w:pPr>
            <w:r>
              <w:rPr>
                <w:b/>
              </w:rPr>
              <w:t>ACTIVIDADES</w:t>
            </w:r>
          </w:p>
        </w:tc>
      </w:tr>
      <w:tr w:rsidR="007B66D7" w:rsidRPr="00FF0F98" w14:paraId="2CF2AD98" w14:textId="77777777" w:rsidTr="009B183B">
        <w:trPr>
          <w:trHeight w:val="689"/>
        </w:trPr>
        <w:tc>
          <w:tcPr>
            <w:tcW w:w="14185" w:type="dxa"/>
            <w:gridSpan w:val="6"/>
            <w:shd w:val="clear" w:color="auto" w:fill="auto"/>
            <w:vAlign w:val="center"/>
          </w:tcPr>
          <w:p w14:paraId="0A8045BE" w14:textId="77777777" w:rsidR="007B66D7" w:rsidRPr="004C4897" w:rsidRDefault="007B66D7" w:rsidP="000E5791">
            <w:pPr>
              <w:pStyle w:val="Prrafodelista"/>
              <w:autoSpaceDE w:val="0"/>
              <w:autoSpaceDN w:val="0"/>
              <w:adjustRightInd w:val="0"/>
              <w:ind w:left="0"/>
              <w:rPr>
                <w:rFonts w:ascii="Tahoma" w:hAnsi="Tahoma" w:cs="Tahoma"/>
                <w:b/>
                <w:sz w:val="24"/>
                <w:szCs w:val="24"/>
                <w:lang w:val="es-CO"/>
              </w:rPr>
            </w:pPr>
            <w:r w:rsidRPr="004C4897">
              <w:rPr>
                <w:rFonts w:ascii="Tahoma" w:hAnsi="Tahoma" w:cs="Tahoma"/>
                <w:b/>
                <w:sz w:val="24"/>
                <w:szCs w:val="24"/>
                <w:lang w:val="es-CO"/>
              </w:rPr>
              <w:t>Los adjetivos y los adverbios</w:t>
            </w:r>
            <w:r>
              <w:rPr>
                <w:rFonts w:ascii="Tahoma" w:hAnsi="Tahoma" w:cs="Tahoma"/>
                <w:b/>
                <w:sz w:val="24"/>
                <w:szCs w:val="24"/>
                <w:lang w:val="es-CO"/>
              </w:rPr>
              <w:t xml:space="preserve"> para describir</w:t>
            </w:r>
            <w:r w:rsidRPr="004C4897">
              <w:rPr>
                <w:rFonts w:ascii="Tahoma" w:hAnsi="Tahoma" w:cs="Tahoma"/>
                <w:b/>
                <w:sz w:val="24"/>
                <w:szCs w:val="24"/>
                <w:lang w:val="es-CO"/>
              </w:rPr>
              <w:t>. Pág. 55 y 56.</w:t>
            </w:r>
          </w:p>
          <w:p w14:paraId="76003FBE" w14:textId="77777777" w:rsidR="007B66D7" w:rsidRDefault="007B66D7" w:rsidP="00FB4BB3">
            <w:pPr>
              <w:pStyle w:val="Prrafodelista"/>
              <w:numPr>
                <w:ilvl w:val="0"/>
                <w:numId w:val="9"/>
              </w:numPr>
              <w:autoSpaceDE w:val="0"/>
              <w:autoSpaceDN w:val="0"/>
              <w:adjustRightInd w:val="0"/>
              <w:rPr>
                <w:rFonts w:ascii="Tahoma" w:hAnsi="Tahoma" w:cs="Tahoma"/>
                <w:sz w:val="24"/>
                <w:szCs w:val="24"/>
                <w:lang w:val="es-CO"/>
              </w:rPr>
            </w:pPr>
            <w:r>
              <w:rPr>
                <w:rFonts w:ascii="Tahoma" w:hAnsi="Tahoma" w:cs="Tahoma"/>
                <w:sz w:val="24"/>
                <w:szCs w:val="24"/>
                <w:lang w:val="es-CO"/>
              </w:rPr>
              <w:t>Revisar los dos recuadros que se presentan en el libro, solo que uno contiene adjetivos y adverbios y el otro no. ¿Cómo cambia el sentido?, ¿se siente la misma emoción al leer?, ¿cómo se escucha mejor?</w:t>
            </w:r>
          </w:p>
          <w:p w14:paraId="029A654C" w14:textId="77777777" w:rsidR="007B66D7" w:rsidRDefault="007B66D7" w:rsidP="00FB4BB3">
            <w:pPr>
              <w:pStyle w:val="Prrafodelista"/>
              <w:numPr>
                <w:ilvl w:val="0"/>
                <w:numId w:val="9"/>
              </w:numPr>
              <w:autoSpaceDE w:val="0"/>
              <w:autoSpaceDN w:val="0"/>
              <w:adjustRightInd w:val="0"/>
              <w:rPr>
                <w:rFonts w:ascii="Tahoma" w:hAnsi="Tahoma" w:cs="Tahoma"/>
                <w:sz w:val="24"/>
                <w:szCs w:val="24"/>
                <w:lang w:val="es-CO"/>
              </w:rPr>
            </w:pPr>
            <w:r>
              <w:rPr>
                <w:rFonts w:ascii="Tahoma" w:hAnsi="Tahoma" w:cs="Tahoma"/>
                <w:sz w:val="24"/>
                <w:szCs w:val="24"/>
                <w:lang w:val="es-CO"/>
              </w:rPr>
              <w:t xml:space="preserve">Hacer dos listas una de adjetivos y otra de adverbios y redactar oraciones para notar la </w:t>
            </w:r>
            <w:proofErr w:type="gramStart"/>
            <w:r>
              <w:rPr>
                <w:rFonts w:ascii="Tahoma" w:hAnsi="Tahoma" w:cs="Tahoma"/>
                <w:sz w:val="24"/>
                <w:szCs w:val="24"/>
                <w:lang w:val="es-CO"/>
              </w:rPr>
              <w:t>diferencia  en</w:t>
            </w:r>
            <w:proofErr w:type="gramEnd"/>
            <w:r>
              <w:rPr>
                <w:rFonts w:ascii="Tahoma" w:hAnsi="Tahoma" w:cs="Tahoma"/>
                <w:sz w:val="24"/>
                <w:szCs w:val="24"/>
                <w:lang w:val="es-CO"/>
              </w:rPr>
              <w:t xml:space="preserve"> el cuaderno.</w:t>
            </w:r>
          </w:p>
          <w:p w14:paraId="782CBF17" w14:textId="77777777" w:rsidR="007B66D7" w:rsidRPr="004C4897" w:rsidRDefault="007B66D7" w:rsidP="000E5791">
            <w:pPr>
              <w:pStyle w:val="Prrafodelista"/>
              <w:autoSpaceDE w:val="0"/>
              <w:autoSpaceDN w:val="0"/>
              <w:adjustRightInd w:val="0"/>
              <w:ind w:left="0"/>
              <w:rPr>
                <w:rFonts w:ascii="Tahoma" w:hAnsi="Tahoma" w:cs="Tahoma"/>
                <w:b/>
                <w:sz w:val="24"/>
                <w:szCs w:val="24"/>
                <w:lang w:val="es-CO"/>
              </w:rPr>
            </w:pPr>
            <w:r w:rsidRPr="004C4897">
              <w:rPr>
                <w:rFonts w:ascii="Tahoma" w:hAnsi="Tahoma" w:cs="Tahoma"/>
                <w:b/>
                <w:sz w:val="24"/>
                <w:szCs w:val="24"/>
                <w:lang w:val="es-CO"/>
              </w:rPr>
              <w:t>El borrador del relato. Pág. 57</w:t>
            </w:r>
          </w:p>
          <w:p w14:paraId="67ABD52F" w14:textId="77777777" w:rsidR="007B66D7" w:rsidRDefault="007B66D7" w:rsidP="00FB4BB3">
            <w:pPr>
              <w:pStyle w:val="Prrafodelista"/>
              <w:numPr>
                <w:ilvl w:val="0"/>
                <w:numId w:val="10"/>
              </w:numPr>
              <w:autoSpaceDE w:val="0"/>
              <w:autoSpaceDN w:val="0"/>
              <w:adjustRightInd w:val="0"/>
              <w:rPr>
                <w:rFonts w:ascii="Tahoma" w:hAnsi="Tahoma" w:cs="Tahoma"/>
                <w:sz w:val="24"/>
                <w:szCs w:val="24"/>
                <w:lang w:val="es-CO"/>
              </w:rPr>
            </w:pPr>
            <w:r>
              <w:rPr>
                <w:rFonts w:ascii="Tahoma" w:hAnsi="Tahoma" w:cs="Tahoma"/>
                <w:sz w:val="24"/>
                <w:szCs w:val="24"/>
                <w:lang w:val="es-CO"/>
              </w:rPr>
              <w:t xml:space="preserve">Apoyarse en el esquema que se hizo en páginas anteriores sobre el relato que acompaña a un refrán y hacer el borrador. </w:t>
            </w:r>
          </w:p>
          <w:p w14:paraId="461E5858" w14:textId="77777777" w:rsidR="007B66D7" w:rsidRDefault="007B66D7" w:rsidP="00FB4BB3">
            <w:pPr>
              <w:pStyle w:val="Prrafodelista"/>
              <w:numPr>
                <w:ilvl w:val="0"/>
                <w:numId w:val="10"/>
              </w:numPr>
              <w:autoSpaceDE w:val="0"/>
              <w:autoSpaceDN w:val="0"/>
              <w:adjustRightInd w:val="0"/>
              <w:rPr>
                <w:rFonts w:ascii="Tahoma" w:hAnsi="Tahoma" w:cs="Tahoma"/>
                <w:sz w:val="24"/>
                <w:szCs w:val="24"/>
                <w:lang w:val="es-CO"/>
              </w:rPr>
            </w:pPr>
            <w:r>
              <w:rPr>
                <w:rFonts w:ascii="Tahoma" w:hAnsi="Tahoma" w:cs="Tahoma"/>
                <w:sz w:val="24"/>
                <w:szCs w:val="24"/>
                <w:lang w:val="es-CO"/>
              </w:rPr>
              <w:t>Revisar que las ideas estén de acuerdo al refrán y las características de los personajes y el lugar.</w:t>
            </w:r>
          </w:p>
          <w:p w14:paraId="153013DE" w14:textId="77777777" w:rsidR="007B66D7" w:rsidRDefault="007B66D7" w:rsidP="00FB4BB3">
            <w:pPr>
              <w:pStyle w:val="Prrafodelista"/>
              <w:numPr>
                <w:ilvl w:val="0"/>
                <w:numId w:val="10"/>
              </w:numPr>
              <w:autoSpaceDE w:val="0"/>
              <w:autoSpaceDN w:val="0"/>
              <w:adjustRightInd w:val="0"/>
              <w:rPr>
                <w:rFonts w:ascii="Tahoma" w:hAnsi="Tahoma" w:cs="Tahoma"/>
                <w:sz w:val="24"/>
                <w:szCs w:val="24"/>
                <w:lang w:val="es-CO"/>
              </w:rPr>
            </w:pPr>
            <w:r>
              <w:rPr>
                <w:rFonts w:ascii="Tahoma" w:hAnsi="Tahoma" w:cs="Tahoma"/>
                <w:sz w:val="24"/>
                <w:szCs w:val="24"/>
                <w:lang w:val="es-CO"/>
              </w:rPr>
              <w:t>Cuidar la concordancia en el texto.</w:t>
            </w:r>
          </w:p>
          <w:p w14:paraId="7076F4B3" w14:textId="77777777" w:rsidR="007B66D7" w:rsidRDefault="007B66D7" w:rsidP="00FB4BB3">
            <w:pPr>
              <w:pStyle w:val="Prrafodelista"/>
              <w:numPr>
                <w:ilvl w:val="0"/>
                <w:numId w:val="10"/>
              </w:numPr>
              <w:autoSpaceDE w:val="0"/>
              <w:autoSpaceDN w:val="0"/>
              <w:adjustRightInd w:val="0"/>
              <w:rPr>
                <w:rFonts w:ascii="Tahoma" w:hAnsi="Tahoma" w:cs="Tahoma"/>
                <w:sz w:val="24"/>
                <w:szCs w:val="24"/>
                <w:lang w:val="es-CO"/>
              </w:rPr>
            </w:pPr>
            <w:r>
              <w:rPr>
                <w:rFonts w:ascii="Tahoma" w:hAnsi="Tahoma" w:cs="Tahoma"/>
                <w:sz w:val="24"/>
                <w:szCs w:val="24"/>
                <w:lang w:val="es-CO"/>
              </w:rPr>
              <w:t>Revisar que los verbos estén en pasado pues es algo que ya sucedió.</w:t>
            </w:r>
          </w:p>
          <w:p w14:paraId="1E967B0E" w14:textId="77777777" w:rsidR="007B66D7" w:rsidRPr="00E70E54" w:rsidRDefault="007B66D7" w:rsidP="000E5791">
            <w:pPr>
              <w:pStyle w:val="Prrafodelista"/>
              <w:autoSpaceDE w:val="0"/>
              <w:autoSpaceDN w:val="0"/>
              <w:adjustRightInd w:val="0"/>
              <w:ind w:left="0"/>
              <w:rPr>
                <w:rFonts w:ascii="Tahoma" w:hAnsi="Tahoma" w:cs="Tahoma"/>
                <w:b/>
                <w:sz w:val="24"/>
                <w:szCs w:val="24"/>
                <w:lang w:val="es-CO"/>
              </w:rPr>
            </w:pPr>
            <w:r w:rsidRPr="00E70E54">
              <w:rPr>
                <w:rFonts w:ascii="Tahoma" w:hAnsi="Tahoma" w:cs="Tahoma"/>
                <w:b/>
                <w:sz w:val="24"/>
                <w:szCs w:val="24"/>
                <w:lang w:val="es-CO"/>
              </w:rPr>
              <w:t>Producto final. Pág. 58</w:t>
            </w:r>
          </w:p>
          <w:p w14:paraId="0DFB7DAA" w14:textId="77777777" w:rsidR="007B66D7" w:rsidRDefault="007B66D7" w:rsidP="00FB4BB3">
            <w:pPr>
              <w:pStyle w:val="Prrafodelista"/>
              <w:numPr>
                <w:ilvl w:val="0"/>
                <w:numId w:val="11"/>
              </w:numPr>
              <w:autoSpaceDE w:val="0"/>
              <w:autoSpaceDN w:val="0"/>
              <w:adjustRightInd w:val="0"/>
              <w:rPr>
                <w:rFonts w:ascii="Tahoma" w:hAnsi="Tahoma" w:cs="Tahoma"/>
                <w:sz w:val="24"/>
                <w:szCs w:val="24"/>
                <w:lang w:val="es-CO"/>
              </w:rPr>
            </w:pPr>
            <w:r>
              <w:rPr>
                <w:rFonts w:ascii="Tahoma" w:hAnsi="Tahoma" w:cs="Tahoma"/>
                <w:sz w:val="24"/>
                <w:szCs w:val="24"/>
                <w:lang w:val="es-CO"/>
              </w:rPr>
              <w:t xml:space="preserve">Intercambiar los borradores con otro equipo para que sea revisado. </w:t>
            </w:r>
          </w:p>
          <w:p w14:paraId="0410915E" w14:textId="77777777" w:rsidR="007B66D7" w:rsidRDefault="007B66D7" w:rsidP="00FB4BB3">
            <w:pPr>
              <w:pStyle w:val="Prrafodelista"/>
              <w:numPr>
                <w:ilvl w:val="0"/>
                <w:numId w:val="11"/>
              </w:numPr>
              <w:autoSpaceDE w:val="0"/>
              <w:autoSpaceDN w:val="0"/>
              <w:adjustRightInd w:val="0"/>
              <w:rPr>
                <w:rFonts w:ascii="Tahoma" w:hAnsi="Tahoma" w:cs="Tahoma"/>
                <w:sz w:val="24"/>
                <w:szCs w:val="24"/>
                <w:lang w:val="es-CO"/>
              </w:rPr>
            </w:pPr>
            <w:r>
              <w:rPr>
                <w:rFonts w:ascii="Tahoma" w:hAnsi="Tahoma" w:cs="Tahoma"/>
                <w:sz w:val="24"/>
                <w:szCs w:val="24"/>
                <w:lang w:val="es-CO"/>
              </w:rPr>
              <w:t>Revisar que: la historia coincida con el mensaje, sea lógico, haya descripciones, uso de adjetivos y adverbios, que haya concordancia gramatical, los verbos en pasado, etc.</w:t>
            </w:r>
          </w:p>
          <w:p w14:paraId="0AA575E1" w14:textId="77777777" w:rsidR="007B66D7" w:rsidRDefault="007B66D7" w:rsidP="00FB4BB3">
            <w:pPr>
              <w:pStyle w:val="Prrafodelista"/>
              <w:numPr>
                <w:ilvl w:val="0"/>
                <w:numId w:val="11"/>
              </w:numPr>
              <w:autoSpaceDE w:val="0"/>
              <w:autoSpaceDN w:val="0"/>
              <w:adjustRightInd w:val="0"/>
              <w:rPr>
                <w:rFonts w:ascii="Tahoma" w:hAnsi="Tahoma" w:cs="Tahoma"/>
                <w:sz w:val="24"/>
                <w:szCs w:val="24"/>
                <w:lang w:val="es-CO"/>
              </w:rPr>
            </w:pPr>
            <w:r>
              <w:rPr>
                <w:rFonts w:ascii="Tahoma" w:hAnsi="Tahoma" w:cs="Tahoma"/>
                <w:sz w:val="24"/>
                <w:szCs w:val="24"/>
                <w:lang w:val="es-CO"/>
              </w:rPr>
              <w:t>Pueden acompañar su relato con dibujos o imágenes.</w:t>
            </w:r>
          </w:p>
          <w:p w14:paraId="08A7EB18" w14:textId="77777777" w:rsidR="007B66D7" w:rsidRPr="005D2A2A" w:rsidRDefault="007B66D7" w:rsidP="00FB4BB3">
            <w:pPr>
              <w:pStyle w:val="Prrafodelista"/>
              <w:numPr>
                <w:ilvl w:val="0"/>
                <w:numId w:val="11"/>
              </w:numPr>
              <w:autoSpaceDE w:val="0"/>
              <w:autoSpaceDN w:val="0"/>
              <w:adjustRightInd w:val="0"/>
              <w:rPr>
                <w:rFonts w:ascii="Tahoma" w:hAnsi="Tahoma" w:cs="Tahoma"/>
                <w:sz w:val="24"/>
                <w:szCs w:val="24"/>
                <w:lang w:val="es-CO"/>
              </w:rPr>
            </w:pPr>
            <w:r>
              <w:rPr>
                <w:rFonts w:ascii="Tahoma" w:hAnsi="Tahoma" w:cs="Tahoma"/>
                <w:sz w:val="24"/>
                <w:szCs w:val="24"/>
                <w:lang w:val="es-CO"/>
              </w:rPr>
              <w:t>Realizar los cambios sugeridos por los compañeros y leer las narraciones.</w:t>
            </w:r>
          </w:p>
        </w:tc>
      </w:tr>
    </w:tbl>
    <w:p w14:paraId="74FA6AB2" w14:textId="77777777" w:rsidR="007B66D7" w:rsidRDefault="007B66D7" w:rsidP="007B66D7"/>
    <w:p w14:paraId="45DC1DA2" w14:textId="77777777" w:rsidR="007B66D7" w:rsidRDefault="007B66D7" w:rsidP="007B66D7"/>
    <w:p w14:paraId="2869AA24" w14:textId="77777777" w:rsidR="000C4922" w:rsidRDefault="00000000"/>
    <w:p w14:paraId="78B0FC32" w14:textId="77777777" w:rsidR="007B66D7" w:rsidRDefault="007B66D7"/>
    <w:p w14:paraId="38C7F131" w14:textId="77777777" w:rsidR="007B66D7" w:rsidRDefault="007B66D7"/>
    <w:p w14:paraId="697CB559" w14:textId="77777777" w:rsidR="007B66D7" w:rsidRDefault="007B66D7"/>
    <w:p w14:paraId="7045FB49" w14:textId="77777777" w:rsidR="007B66D7" w:rsidRDefault="007B66D7"/>
    <w:p w14:paraId="47C60532" w14:textId="77777777" w:rsidR="007B66D7" w:rsidRDefault="007B66D7"/>
    <w:p w14:paraId="12C23BBD" w14:textId="77777777" w:rsidR="007B66D7" w:rsidRDefault="007B66D7"/>
    <w:p w14:paraId="407A7CB4" w14:textId="77777777" w:rsidR="007B66D7" w:rsidRDefault="007B66D7"/>
    <w:p w14:paraId="360EE453" w14:textId="77777777" w:rsidR="007B66D7" w:rsidRDefault="007B66D7"/>
    <w:p w14:paraId="745A234F" w14:textId="77777777" w:rsidR="007B66D7" w:rsidRDefault="007B66D7"/>
    <w:p w14:paraId="410981C3" w14:textId="77777777" w:rsidR="007B66D7" w:rsidRDefault="007B66D7"/>
    <w:p w14:paraId="24C3FD9E" w14:textId="77777777" w:rsidR="007B66D7" w:rsidRDefault="007B66D7"/>
    <w:p w14:paraId="0DE55FD5" w14:textId="77777777" w:rsidR="007B66D7" w:rsidRDefault="007B66D7"/>
    <w:p w14:paraId="339A2228" w14:textId="77777777" w:rsidR="007B66D7" w:rsidRDefault="007B66D7"/>
    <w:p w14:paraId="3B1D1FB7" w14:textId="77777777" w:rsidR="007B66D7" w:rsidRDefault="007B66D7"/>
    <w:p w14:paraId="67567862" w14:textId="77777777" w:rsidR="007B66D7" w:rsidRDefault="007B66D7"/>
    <w:p w14:paraId="7B553DAF" w14:textId="77777777" w:rsidR="007B66D7" w:rsidRDefault="007B66D7"/>
    <w:p w14:paraId="102C6CF8" w14:textId="77777777" w:rsidR="007B66D7" w:rsidRDefault="007B66D7" w:rsidP="007B66D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B183B" w:rsidRPr="00FF0F98" w14:paraId="01449EA2" w14:textId="77777777" w:rsidTr="009B183B">
        <w:tc>
          <w:tcPr>
            <w:tcW w:w="1951" w:type="dxa"/>
            <w:shd w:val="clear" w:color="auto" w:fill="auto"/>
            <w:vAlign w:val="center"/>
          </w:tcPr>
          <w:p w14:paraId="135D2C74" w14:textId="77777777" w:rsidR="009B183B" w:rsidRPr="00FF0F98" w:rsidRDefault="009B183B" w:rsidP="000E5791">
            <w:pPr>
              <w:jc w:val="center"/>
              <w:rPr>
                <w:b/>
              </w:rPr>
            </w:pPr>
            <w:r>
              <w:rPr>
                <w:b/>
              </w:rPr>
              <w:t>MATERIA</w:t>
            </w:r>
          </w:p>
        </w:tc>
        <w:tc>
          <w:tcPr>
            <w:tcW w:w="2552" w:type="dxa"/>
            <w:shd w:val="clear" w:color="auto" w:fill="auto"/>
            <w:vAlign w:val="center"/>
          </w:tcPr>
          <w:p w14:paraId="787F271E" w14:textId="77777777" w:rsidR="009B183B" w:rsidRPr="00FF0F98" w:rsidRDefault="009B183B" w:rsidP="000E5791">
            <w:pPr>
              <w:jc w:val="center"/>
              <w:rPr>
                <w:b/>
                <w:sz w:val="36"/>
                <w:szCs w:val="36"/>
              </w:rPr>
            </w:pPr>
            <w:r>
              <w:rPr>
                <w:b/>
                <w:sz w:val="36"/>
                <w:szCs w:val="36"/>
              </w:rPr>
              <w:t>Matemáticas</w:t>
            </w:r>
          </w:p>
        </w:tc>
        <w:tc>
          <w:tcPr>
            <w:tcW w:w="1275" w:type="dxa"/>
            <w:shd w:val="clear" w:color="auto" w:fill="auto"/>
            <w:vAlign w:val="center"/>
          </w:tcPr>
          <w:p w14:paraId="410CA6F4" w14:textId="77777777" w:rsidR="009B183B" w:rsidRPr="00FF0F98" w:rsidRDefault="009B183B" w:rsidP="000E5791">
            <w:pPr>
              <w:jc w:val="center"/>
              <w:rPr>
                <w:b/>
              </w:rPr>
            </w:pPr>
            <w:r>
              <w:rPr>
                <w:b/>
              </w:rPr>
              <w:t>GRADO</w:t>
            </w:r>
          </w:p>
        </w:tc>
        <w:tc>
          <w:tcPr>
            <w:tcW w:w="993" w:type="dxa"/>
            <w:shd w:val="clear" w:color="auto" w:fill="auto"/>
            <w:vAlign w:val="center"/>
          </w:tcPr>
          <w:p w14:paraId="1D6DBEA0" w14:textId="77777777" w:rsidR="009B183B" w:rsidRPr="001510D9" w:rsidRDefault="009B183B" w:rsidP="000E5791">
            <w:pPr>
              <w:jc w:val="center"/>
              <w:rPr>
                <w:b/>
                <w:sz w:val="36"/>
                <w:szCs w:val="36"/>
              </w:rPr>
            </w:pPr>
            <w:r>
              <w:rPr>
                <w:b/>
                <w:sz w:val="36"/>
                <w:szCs w:val="36"/>
              </w:rPr>
              <w:t>4°</w:t>
            </w:r>
          </w:p>
        </w:tc>
        <w:tc>
          <w:tcPr>
            <w:tcW w:w="3685" w:type="dxa"/>
            <w:shd w:val="clear" w:color="auto" w:fill="auto"/>
            <w:vAlign w:val="center"/>
          </w:tcPr>
          <w:p w14:paraId="1636CDC1" w14:textId="77777777" w:rsidR="009B183B" w:rsidRPr="00FF0F98" w:rsidRDefault="009B183B" w:rsidP="000E5791">
            <w:pPr>
              <w:jc w:val="center"/>
              <w:rPr>
                <w:b/>
              </w:rPr>
            </w:pPr>
            <w:r>
              <w:rPr>
                <w:b/>
              </w:rPr>
              <w:t>SEMANA</w:t>
            </w:r>
          </w:p>
        </w:tc>
        <w:tc>
          <w:tcPr>
            <w:tcW w:w="3729" w:type="dxa"/>
            <w:shd w:val="clear" w:color="auto" w:fill="auto"/>
            <w:vAlign w:val="center"/>
          </w:tcPr>
          <w:p w14:paraId="4F801F7B" w14:textId="77777777" w:rsidR="009B183B" w:rsidRPr="001510D9" w:rsidRDefault="009B183B" w:rsidP="000E5791">
            <w:r>
              <w:rPr>
                <w:szCs w:val="24"/>
              </w:rPr>
              <w:t>Semana 1</w:t>
            </w:r>
          </w:p>
        </w:tc>
      </w:tr>
      <w:tr w:rsidR="007B66D7" w:rsidRPr="00FF0F98" w14:paraId="7EC58134" w14:textId="77777777" w:rsidTr="009B183B">
        <w:trPr>
          <w:trHeight w:val="383"/>
        </w:trPr>
        <w:tc>
          <w:tcPr>
            <w:tcW w:w="14185" w:type="dxa"/>
            <w:gridSpan w:val="6"/>
            <w:shd w:val="clear" w:color="auto" w:fill="auto"/>
            <w:vAlign w:val="center"/>
          </w:tcPr>
          <w:p w14:paraId="40866460" w14:textId="77777777" w:rsidR="007B66D7" w:rsidRPr="00FF0F98" w:rsidRDefault="009B183B" w:rsidP="000E5791">
            <w:pPr>
              <w:jc w:val="center"/>
              <w:rPr>
                <w:b/>
              </w:rPr>
            </w:pPr>
            <w:r>
              <w:rPr>
                <w:b/>
              </w:rPr>
              <w:t>ACTIVIDADES</w:t>
            </w:r>
          </w:p>
        </w:tc>
      </w:tr>
      <w:tr w:rsidR="007B66D7" w:rsidRPr="00FF0F98" w14:paraId="2E29DDAB" w14:textId="77777777" w:rsidTr="009B183B">
        <w:trPr>
          <w:trHeight w:val="1283"/>
        </w:trPr>
        <w:tc>
          <w:tcPr>
            <w:tcW w:w="14185" w:type="dxa"/>
            <w:gridSpan w:val="6"/>
            <w:shd w:val="clear" w:color="auto" w:fill="auto"/>
            <w:vAlign w:val="center"/>
          </w:tcPr>
          <w:p w14:paraId="79FA9462" w14:textId="77777777" w:rsidR="007B66D7" w:rsidRDefault="007B66D7" w:rsidP="00FB4BB3">
            <w:pPr>
              <w:numPr>
                <w:ilvl w:val="0"/>
                <w:numId w:val="12"/>
              </w:numPr>
              <w:autoSpaceDE w:val="0"/>
              <w:autoSpaceDN w:val="0"/>
              <w:adjustRightInd w:val="0"/>
              <w:rPr>
                <w:szCs w:val="24"/>
              </w:rPr>
            </w:pPr>
            <w:r>
              <w:rPr>
                <w:szCs w:val="24"/>
              </w:rPr>
              <w:t xml:space="preserve">Encargar a los alumnos tres listones de distinto color o hilo con las siguientes medidas: 1m, 50 cm y 25 cm. </w:t>
            </w:r>
          </w:p>
          <w:p w14:paraId="1D1B7468" w14:textId="77777777" w:rsidR="007B66D7" w:rsidRDefault="007B66D7" w:rsidP="00FB4BB3">
            <w:pPr>
              <w:numPr>
                <w:ilvl w:val="0"/>
                <w:numId w:val="12"/>
              </w:numPr>
              <w:autoSpaceDE w:val="0"/>
              <w:autoSpaceDN w:val="0"/>
              <w:adjustRightInd w:val="0"/>
              <w:rPr>
                <w:szCs w:val="24"/>
              </w:rPr>
            </w:pPr>
            <w:r>
              <w:rPr>
                <w:szCs w:val="24"/>
              </w:rPr>
              <w:t xml:space="preserve">Pedir a los alumnos que el listón de 1m lo dividan a la mitad sin cortarlo (pueden señalar con el lápiz una pequeña línea). Hacer </w:t>
            </w:r>
            <w:r w:rsidR="009B183B">
              <w:rPr>
                <w:szCs w:val="24"/>
              </w:rPr>
              <w:t>lo mismo</w:t>
            </w:r>
            <w:r>
              <w:rPr>
                <w:szCs w:val="24"/>
              </w:rPr>
              <w:t xml:space="preserve"> con los demás listones, todos deben estar a la mitad. Hacer una reflexión enseguida. Cuando los alumnos ya tengan los tres listones divididos en dos partes, preguntar: ¿en cuántas partes se dividieron los tres?, ¿todas las partes tienen la misma distancia en el listón del mismo color?, ¿tendrán la misma distancia con otro color?, ¿</w:t>
            </w:r>
            <w:proofErr w:type="gramStart"/>
            <w:r>
              <w:rPr>
                <w:szCs w:val="24"/>
              </w:rPr>
              <w:t>todos los listones tiene</w:t>
            </w:r>
            <w:proofErr w:type="gramEnd"/>
            <w:r>
              <w:rPr>
                <w:szCs w:val="24"/>
              </w:rPr>
              <w:t xml:space="preserve"> 2/2?</w:t>
            </w:r>
          </w:p>
          <w:p w14:paraId="414D768C" w14:textId="77777777" w:rsidR="007B66D7" w:rsidRDefault="007B66D7" w:rsidP="00FB4BB3">
            <w:pPr>
              <w:numPr>
                <w:ilvl w:val="0"/>
                <w:numId w:val="12"/>
              </w:numPr>
              <w:autoSpaceDE w:val="0"/>
              <w:autoSpaceDN w:val="0"/>
              <w:adjustRightInd w:val="0"/>
              <w:rPr>
                <w:szCs w:val="24"/>
              </w:rPr>
            </w:pPr>
            <w:r>
              <w:rPr>
                <w:szCs w:val="24"/>
              </w:rPr>
              <w:t>Dividir los listones ahora en 4 partes. Cada parte en el listón tiene el mismo tamaño ¼, y los demás listones están a escala. Su distancia entre un punto y otro es la referencia para que se acomoden los demás puntos.</w:t>
            </w:r>
          </w:p>
          <w:p w14:paraId="53C9BE9C" w14:textId="77777777" w:rsidR="007B66D7" w:rsidRDefault="007B66D7" w:rsidP="000E5791">
            <w:pPr>
              <w:autoSpaceDE w:val="0"/>
              <w:autoSpaceDN w:val="0"/>
              <w:adjustRightInd w:val="0"/>
              <w:jc w:val="center"/>
              <w:rPr>
                <w:szCs w:val="24"/>
              </w:rPr>
            </w:pPr>
            <w:r>
              <w:rPr>
                <w:noProof/>
                <w:lang w:val="es-419" w:eastAsia="es-419"/>
              </w:rPr>
              <w:drawing>
                <wp:inline distT="0" distB="0" distL="0" distR="0" wp14:anchorId="4A195826" wp14:editId="49577EFF">
                  <wp:extent cx="1914525" cy="1022716"/>
                  <wp:effectExtent l="0" t="0" r="0" b="6350"/>
                  <wp:docPr id="4" name="Imagen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5885" cy="1028784"/>
                          </a:xfrm>
                          <a:prstGeom prst="rect">
                            <a:avLst/>
                          </a:prstGeom>
                          <a:noFill/>
                          <a:ln>
                            <a:noFill/>
                          </a:ln>
                        </pic:spPr>
                      </pic:pic>
                    </a:graphicData>
                  </a:graphic>
                </wp:inline>
              </w:drawing>
            </w:r>
          </w:p>
          <w:p w14:paraId="7DA25A22" w14:textId="77777777" w:rsidR="007B66D7" w:rsidRDefault="007B66D7" w:rsidP="00FB4BB3">
            <w:pPr>
              <w:numPr>
                <w:ilvl w:val="0"/>
                <w:numId w:val="12"/>
              </w:numPr>
              <w:autoSpaceDE w:val="0"/>
              <w:autoSpaceDN w:val="0"/>
              <w:adjustRightInd w:val="0"/>
              <w:rPr>
                <w:szCs w:val="24"/>
              </w:rPr>
            </w:pPr>
            <w:r>
              <w:rPr>
                <w:szCs w:val="24"/>
              </w:rPr>
              <w:t xml:space="preserve">Resolver en equipos el </w:t>
            </w:r>
            <w:r w:rsidRPr="006F3BED">
              <w:rPr>
                <w:b/>
                <w:szCs w:val="24"/>
              </w:rPr>
              <w:t>desafío #25</w:t>
            </w:r>
            <w:r>
              <w:rPr>
                <w:szCs w:val="24"/>
              </w:rPr>
              <w:t xml:space="preserve"> donde los alumnos adviertan que la escala en una recta numérica dada es única y que la utilicen para ubicar números naturales. </w:t>
            </w:r>
            <w:proofErr w:type="gramStart"/>
            <w:r>
              <w:rPr>
                <w:szCs w:val="24"/>
              </w:rPr>
              <w:t>Además</w:t>
            </w:r>
            <w:proofErr w:type="gramEnd"/>
            <w:r>
              <w:rPr>
                <w:szCs w:val="24"/>
              </w:rPr>
              <w:t xml:space="preserve"> que concluyan que la escala está determinada por la ubicación de dos números cualesquiera.</w:t>
            </w:r>
          </w:p>
          <w:p w14:paraId="5868C708" w14:textId="77777777" w:rsidR="007B66D7" w:rsidRDefault="007B66D7" w:rsidP="00FB4BB3">
            <w:pPr>
              <w:numPr>
                <w:ilvl w:val="0"/>
                <w:numId w:val="12"/>
              </w:numPr>
              <w:autoSpaceDE w:val="0"/>
              <w:autoSpaceDN w:val="0"/>
              <w:adjustRightInd w:val="0"/>
              <w:rPr>
                <w:szCs w:val="24"/>
              </w:rPr>
            </w:pPr>
            <w:r>
              <w:rPr>
                <w:szCs w:val="24"/>
              </w:rPr>
              <w:t>Hacer varias rectas en la libreta donde practiquen la ubicación de números con diferentes distancias.</w:t>
            </w:r>
          </w:p>
          <w:p w14:paraId="46A86156" w14:textId="77777777" w:rsidR="007B66D7" w:rsidRDefault="007B66D7" w:rsidP="00FB4BB3">
            <w:pPr>
              <w:numPr>
                <w:ilvl w:val="0"/>
                <w:numId w:val="12"/>
              </w:numPr>
              <w:autoSpaceDE w:val="0"/>
              <w:autoSpaceDN w:val="0"/>
              <w:adjustRightInd w:val="0"/>
              <w:rPr>
                <w:szCs w:val="24"/>
              </w:rPr>
            </w:pPr>
            <w:r>
              <w:rPr>
                <w:szCs w:val="24"/>
              </w:rPr>
              <w:t xml:space="preserve">Resolver el </w:t>
            </w:r>
            <w:r w:rsidRPr="006F3BED">
              <w:rPr>
                <w:b/>
                <w:szCs w:val="24"/>
              </w:rPr>
              <w:t>desafío #26</w:t>
            </w:r>
            <w:r>
              <w:rPr>
                <w:szCs w:val="24"/>
              </w:rPr>
              <w:t xml:space="preserve"> en equipos en donde deberán ubicar números en la </w:t>
            </w:r>
            <w:proofErr w:type="gramStart"/>
            <w:r>
              <w:rPr>
                <w:szCs w:val="24"/>
              </w:rPr>
              <w:t>recta</w:t>
            </w:r>
            <w:proofErr w:type="gramEnd"/>
            <w:r>
              <w:rPr>
                <w:szCs w:val="24"/>
              </w:rPr>
              <w:t xml:space="preserve"> pero ahora con ausencia del cero, pero sin ser necesario que lo tenga para resolverlo.  Deben advertir </w:t>
            </w:r>
            <w:proofErr w:type="gramStart"/>
            <w:r>
              <w:rPr>
                <w:szCs w:val="24"/>
              </w:rPr>
              <w:t>que</w:t>
            </w:r>
            <w:proofErr w:type="gramEnd"/>
            <w:r>
              <w:rPr>
                <w:szCs w:val="24"/>
              </w:rPr>
              <w:t xml:space="preserve"> dada la escala por la ubicación de dos números cualesquiera en una recta numérica, no es indispensable ubicar el cero para representar otros números.</w:t>
            </w:r>
          </w:p>
          <w:p w14:paraId="44AAFB81" w14:textId="77777777" w:rsidR="007B66D7" w:rsidRDefault="007B66D7" w:rsidP="00FB4BB3">
            <w:pPr>
              <w:numPr>
                <w:ilvl w:val="0"/>
                <w:numId w:val="12"/>
              </w:numPr>
              <w:autoSpaceDE w:val="0"/>
              <w:autoSpaceDN w:val="0"/>
              <w:adjustRightInd w:val="0"/>
              <w:rPr>
                <w:szCs w:val="24"/>
              </w:rPr>
            </w:pPr>
            <w:r>
              <w:rPr>
                <w:szCs w:val="24"/>
              </w:rPr>
              <w:t xml:space="preserve">Trazar una recta en el pizarrón donde no aparezca ningún punto de referencia. Pedir a un alumno que ubique el 15. Esperar y ver su reacción. </w:t>
            </w:r>
          </w:p>
          <w:p w14:paraId="6E7F66D7" w14:textId="77777777" w:rsidR="007B66D7" w:rsidRDefault="007B66D7" w:rsidP="000E5791">
            <w:pPr>
              <w:autoSpaceDE w:val="0"/>
              <w:autoSpaceDN w:val="0"/>
              <w:adjustRightInd w:val="0"/>
              <w:ind w:left="720"/>
              <w:jc w:val="center"/>
              <w:rPr>
                <w:szCs w:val="24"/>
              </w:rPr>
            </w:pPr>
            <w:r>
              <w:rPr>
                <w:noProof/>
                <w:lang w:val="es-419" w:eastAsia="es-419"/>
              </w:rPr>
              <w:drawing>
                <wp:inline distT="0" distB="0" distL="0" distR="0" wp14:anchorId="3CAFEAA2" wp14:editId="43C91534">
                  <wp:extent cx="2095500" cy="790575"/>
                  <wp:effectExtent l="0" t="0" r="0" b="9525"/>
                  <wp:docPr id="3" name="Imagen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790575"/>
                          </a:xfrm>
                          <a:prstGeom prst="rect">
                            <a:avLst/>
                          </a:prstGeom>
                          <a:noFill/>
                          <a:ln>
                            <a:noFill/>
                          </a:ln>
                        </pic:spPr>
                      </pic:pic>
                    </a:graphicData>
                  </a:graphic>
                </wp:inline>
              </w:drawing>
            </w:r>
          </w:p>
          <w:p w14:paraId="28994449" w14:textId="77777777" w:rsidR="007B66D7" w:rsidRDefault="007B66D7" w:rsidP="00FB4BB3">
            <w:pPr>
              <w:numPr>
                <w:ilvl w:val="0"/>
                <w:numId w:val="12"/>
              </w:numPr>
              <w:autoSpaceDE w:val="0"/>
              <w:autoSpaceDN w:val="0"/>
              <w:adjustRightInd w:val="0"/>
              <w:rPr>
                <w:szCs w:val="24"/>
              </w:rPr>
            </w:pPr>
            <w:r>
              <w:rPr>
                <w:szCs w:val="24"/>
              </w:rPr>
              <w:t>Platicar con el resto del grupo e indagar qué es lo que se puede hacer para resolver algo como eso, donde no nos aparece ningún dato.</w:t>
            </w:r>
          </w:p>
          <w:p w14:paraId="1ADD79DE" w14:textId="77777777" w:rsidR="007B66D7" w:rsidRDefault="007B66D7" w:rsidP="00FB4BB3">
            <w:pPr>
              <w:numPr>
                <w:ilvl w:val="0"/>
                <w:numId w:val="12"/>
              </w:numPr>
              <w:autoSpaceDE w:val="0"/>
              <w:autoSpaceDN w:val="0"/>
              <w:adjustRightInd w:val="0"/>
              <w:rPr>
                <w:szCs w:val="24"/>
              </w:rPr>
            </w:pPr>
            <w:r>
              <w:rPr>
                <w:szCs w:val="24"/>
              </w:rPr>
              <w:t xml:space="preserve">Resolver en equipos el </w:t>
            </w:r>
            <w:r w:rsidRPr="00DF244D">
              <w:rPr>
                <w:b/>
                <w:szCs w:val="24"/>
              </w:rPr>
              <w:t>desafío #27</w:t>
            </w:r>
            <w:r>
              <w:rPr>
                <w:szCs w:val="24"/>
              </w:rPr>
              <w:t xml:space="preserve"> donde los alumnos determinen la escala y el origen de la graduación de una recta numérica para ubicar números. En este desafío solo aparece un número o ninguno.</w:t>
            </w:r>
          </w:p>
          <w:p w14:paraId="3D98E8DB" w14:textId="77777777" w:rsidR="007B66D7" w:rsidRPr="00A52AFF" w:rsidRDefault="007B66D7" w:rsidP="00FB4BB3">
            <w:pPr>
              <w:numPr>
                <w:ilvl w:val="0"/>
                <w:numId w:val="12"/>
              </w:numPr>
              <w:autoSpaceDE w:val="0"/>
              <w:autoSpaceDN w:val="0"/>
              <w:adjustRightInd w:val="0"/>
              <w:rPr>
                <w:szCs w:val="24"/>
              </w:rPr>
            </w:pPr>
            <w:r>
              <w:rPr>
                <w:szCs w:val="24"/>
              </w:rPr>
              <w:t>Realizar más prácticas del tema en el cuaderno.</w:t>
            </w:r>
          </w:p>
        </w:tc>
      </w:tr>
    </w:tbl>
    <w:p w14:paraId="1729C73C" w14:textId="77777777" w:rsidR="007B66D7" w:rsidRDefault="007B66D7" w:rsidP="007B66D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B183B" w:rsidRPr="00FF0F98" w14:paraId="3B049634" w14:textId="77777777" w:rsidTr="009B183B">
        <w:tc>
          <w:tcPr>
            <w:tcW w:w="1951" w:type="dxa"/>
            <w:shd w:val="clear" w:color="auto" w:fill="auto"/>
            <w:vAlign w:val="center"/>
          </w:tcPr>
          <w:p w14:paraId="38CD01AB" w14:textId="77777777" w:rsidR="009B183B" w:rsidRPr="00FF0F98" w:rsidRDefault="009B183B" w:rsidP="000E5791">
            <w:pPr>
              <w:jc w:val="center"/>
              <w:rPr>
                <w:b/>
              </w:rPr>
            </w:pPr>
            <w:r>
              <w:rPr>
                <w:b/>
              </w:rPr>
              <w:lastRenderedPageBreak/>
              <w:t>MATERIA</w:t>
            </w:r>
          </w:p>
        </w:tc>
        <w:tc>
          <w:tcPr>
            <w:tcW w:w="2552" w:type="dxa"/>
            <w:shd w:val="clear" w:color="auto" w:fill="auto"/>
            <w:vAlign w:val="center"/>
          </w:tcPr>
          <w:p w14:paraId="2BC5D1CB" w14:textId="77777777" w:rsidR="009B183B" w:rsidRPr="00FF0F98" w:rsidRDefault="009B183B" w:rsidP="000E5791">
            <w:pPr>
              <w:jc w:val="center"/>
              <w:rPr>
                <w:b/>
                <w:sz w:val="36"/>
                <w:szCs w:val="36"/>
              </w:rPr>
            </w:pPr>
            <w:r>
              <w:rPr>
                <w:b/>
                <w:sz w:val="36"/>
                <w:szCs w:val="36"/>
              </w:rPr>
              <w:t>Matemáticas</w:t>
            </w:r>
          </w:p>
        </w:tc>
        <w:tc>
          <w:tcPr>
            <w:tcW w:w="1275" w:type="dxa"/>
            <w:shd w:val="clear" w:color="auto" w:fill="auto"/>
            <w:vAlign w:val="center"/>
          </w:tcPr>
          <w:p w14:paraId="5F0E15F6" w14:textId="77777777" w:rsidR="009B183B" w:rsidRPr="00FF0F98" w:rsidRDefault="009B183B" w:rsidP="000E5791">
            <w:pPr>
              <w:jc w:val="center"/>
              <w:rPr>
                <w:b/>
              </w:rPr>
            </w:pPr>
            <w:r>
              <w:rPr>
                <w:b/>
              </w:rPr>
              <w:t>GRADO</w:t>
            </w:r>
          </w:p>
        </w:tc>
        <w:tc>
          <w:tcPr>
            <w:tcW w:w="993" w:type="dxa"/>
            <w:shd w:val="clear" w:color="auto" w:fill="auto"/>
            <w:vAlign w:val="center"/>
          </w:tcPr>
          <w:p w14:paraId="3A6D6791" w14:textId="77777777" w:rsidR="009B183B" w:rsidRPr="001510D9" w:rsidRDefault="009B183B" w:rsidP="000E5791">
            <w:pPr>
              <w:jc w:val="center"/>
              <w:rPr>
                <w:b/>
                <w:sz w:val="36"/>
                <w:szCs w:val="36"/>
              </w:rPr>
            </w:pPr>
            <w:r>
              <w:rPr>
                <w:b/>
                <w:sz w:val="36"/>
                <w:szCs w:val="36"/>
              </w:rPr>
              <w:t>4°</w:t>
            </w:r>
          </w:p>
        </w:tc>
        <w:tc>
          <w:tcPr>
            <w:tcW w:w="3685" w:type="dxa"/>
            <w:shd w:val="clear" w:color="auto" w:fill="auto"/>
            <w:vAlign w:val="center"/>
          </w:tcPr>
          <w:p w14:paraId="122B006B" w14:textId="77777777" w:rsidR="009B183B" w:rsidRPr="00FF0F98" w:rsidRDefault="009B183B" w:rsidP="000E5791">
            <w:pPr>
              <w:jc w:val="center"/>
              <w:rPr>
                <w:b/>
              </w:rPr>
            </w:pPr>
            <w:r>
              <w:rPr>
                <w:b/>
              </w:rPr>
              <w:t>SEMANA</w:t>
            </w:r>
          </w:p>
        </w:tc>
        <w:tc>
          <w:tcPr>
            <w:tcW w:w="3729" w:type="dxa"/>
            <w:shd w:val="clear" w:color="auto" w:fill="auto"/>
            <w:vAlign w:val="center"/>
          </w:tcPr>
          <w:p w14:paraId="16BBBB13" w14:textId="77777777" w:rsidR="009B183B" w:rsidRPr="003F4259" w:rsidRDefault="009B183B" w:rsidP="000E5791">
            <w:pPr>
              <w:rPr>
                <w:szCs w:val="24"/>
              </w:rPr>
            </w:pPr>
            <w:r>
              <w:rPr>
                <w:szCs w:val="24"/>
              </w:rPr>
              <w:t>Semana 2</w:t>
            </w:r>
          </w:p>
        </w:tc>
      </w:tr>
      <w:tr w:rsidR="007B66D7" w:rsidRPr="00FF0F98" w14:paraId="24471DE5" w14:textId="77777777" w:rsidTr="009B183B">
        <w:trPr>
          <w:trHeight w:val="383"/>
        </w:trPr>
        <w:tc>
          <w:tcPr>
            <w:tcW w:w="14185" w:type="dxa"/>
            <w:gridSpan w:val="6"/>
            <w:shd w:val="clear" w:color="auto" w:fill="auto"/>
            <w:vAlign w:val="center"/>
          </w:tcPr>
          <w:p w14:paraId="3A031B9D" w14:textId="77777777" w:rsidR="007B66D7" w:rsidRPr="00FF0F98" w:rsidRDefault="009B183B" w:rsidP="000E5791">
            <w:pPr>
              <w:jc w:val="center"/>
              <w:rPr>
                <w:b/>
              </w:rPr>
            </w:pPr>
            <w:r>
              <w:rPr>
                <w:b/>
              </w:rPr>
              <w:t>ACTIVIDADES</w:t>
            </w:r>
          </w:p>
        </w:tc>
      </w:tr>
      <w:tr w:rsidR="007B66D7" w:rsidRPr="00FF0F98" w14:paraId="399B9764" w14:textId="77777777" w:rsidTr="009B183B">
        <w:trPr>
          <w:trHeight w:val="420"/>
        </w:trPr>
        <w:tc>
          <w:tcPr>
            <w:tcW w:w="14185" w:type="dxa"/>
            <w:gridSpan w:val="6"/>
            <w:shd w:val="clear" w:color="auto" w:fill="auto"/>
            <w:vAlign w:val="center"/>
          </w:tcPr>
          <w:p w14:paraId="57529515" w14:textId="77777777" w:rsidR="007B66D7" w:rsidRDefault="007B66D7" w:rsidP="00FB4BB3">
            <w:pPr>
              <w:numPr>
                <w:ilvl w:val="0"/>
                <w:numId w:val="13"/>
              </w:numPr>
              <w:autoSpaceDE w:val="0"/>
              <w:autoSpaceDN w:val="0"/>
              <w:adjustRightInd w:val="0"/>
              <w:rPr>
                <w:szCs w:val="24"/>
              </w:rPr>
            </w:pPr>
            <w:r>
              <w:rPr>
                <w:szCs w:val="24"/>
              </w:rPr>
              <w:t>Para saber los conocimientos previos del alumno mostrar imágenes como las siguientes para que digan la fracción coloreada:</w:t>
            </w:r>
          </w:p>
          <w:p w14:paraId="162E3DFE" w14:textId="77777777" w:rsidR="007B66D7" w:rsidRPr="00DF244D" w:rsidRDefault="007B66D7" w:rsidP="000E5791">
            <w:pPr>
              <w:autoSpaceDE w:val="0"/>
              <w:autoSpaceDN w:val="0"/>
              <w:adjustRightInd w:val="0"/>
              <w:jc w:val="center"/>
              <w:rPr>
                <w:szCs w:val="24"/>
              </w:rPr>
            </w:pPr>
            <w:r>
              <w:rPr>
                <w:noProof/>
                <w:lang w:val="es-419" w:eastAsia="es-419"/>
              </w:rPr>
              <w:drawing>
                <wp:inline distT="0" distB="0" distL="0" distR="0" wp14:anchorId="143F4941" wp14:editId="5AEA0287">
                  <wp:extent cx="3314700" cy="1009650"/>
                  <wp:effectExtent l="0" t="0" r="0" b="0"/>
                  <wp:docPr id="2" name="Imagen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14700" cy="1009650"/>
                          </a:xfrm>
                          <a:prstGeom prst="rect">
                            <a:avLst/>
                          </a:prstGeom>
                          <a:noFill/>
                          <a:ln>
                            <a:noFill/>
                          </a:ln>
                        </pic:spPr>
                      </pic:pic>
                    </a:graphicData>
                  </a:graphic>
                </wp:inline>
              </w:drawing>
            </w:r>
          </w:p>
          <w:p w14:paraId="070CFA51" w14:textId="77777777" w:rsidR="007B66D7" w:rsidRDefault="007B66D7" w:rsidP="00FB4BB3">
            <w:pPr>
              <w:numPr>
                <w:ilvl w:val="0"/>
                <w:numId w:val="12"/>
              </w:numPr>
              <w:autoSpaceDE w:val="0"/>
              <w:autoSpaceDN w:val="0"/>
              <w:adjustRightInd w:val="0"/>
              <w:rPr>
                <w:szCs w:val="24"/>
              </w:rPr>
            </w:pPr>
            <w:r>
              <w:rPr>
                <w:szCs w:val="24"/>
              </w:rPr>
              <w:t xml:space="preserve">Elaborar figuras en una hoja (cuadrados, triángulos, rombos), recortarlos y dar a los alumnos indicaciones de dividir con líneas y colores. </w:t>
            </w:r>
          </w:p>
          <w:p w14:paraId="17EB9C04" w14:textId="77777777" w:rsidR="007B66D7" w:rsidRDefault="007B66D7" w:rsidP="00FB4BB3">
            <w:pPr>
              <w:numPr>
                <w:ilvl w:val="0"/>
                <w:numId w:val="12"/>
              </w:numPr>
              <w:autoSpaceDE w:val="0"/>
              <w:autoSpaceDN w:val="0"/>
              <w:adjustRightInd w:val="0"/>
              <w:rPr>
                <w:szCs w:val="24"/>
              </w:rPr>
            </w:pPr>
            <w:r>
              <w:rPr>
                <w:szCs w:val="24"/>
              </w:rPr>
              <w:t xml:space="preserve">Resolver el </w:t>
            </w:r>
            <w:r w:rsidRPr="005436DA">
              <w:rPr>
                <w:b/>
                <w:szCs w:val="24"/>
              </w:rPr>
              <w:t>desafío #28</w:t>
            </w:r>
            <w:r>
              <w:rPr>
                <w:szCs w:val="24"/>
              </w:rPr>
              <w:t xml:space="preserve"> en equipos, donde los alumnos deben establecer relaciones entre las partes de una unidad, así como entre una parte y la unidad.</w:t>
            </w:r>
          </w:p>
          <w:p w14:paraId="44CD0DD5" w14:textId="77777777" w:rsidR="007B66D7" w:rsidRDefault="007B66D7" w:rsidP="00FB4BB3">
            <w:pPr>
              <w:numPr>
                <w:ilvl w:val="0"/>
                <w:numId w:val="12"/>
              </w:numPr>
              <w:autoSpaceDE w:val="0"/>
              <w:autoSpaceDN w:val="0"/>
              <w:adjustRightInd w:val="0"/>
              <w:rPr>
                <w:szCs w:val="24"/>
              </w:rPr>
            </w:pPr>
            <w:r>
              <w:rPr>
                <w:szCs w:val="24"/>
              </w:rPr>
              <w:t>Se puede aplicar el corte de hojas en diversos tamaños.</w:t>
            </w:r>
          </w:p>
          <w:p w14:paraId="0998900E" w14:textId="77777777" w:rsidR="007B66D7" w:rsidRDefault="007B66D7" w:rsidP="000E5791">
            <w:pPr>
              <w:autoSpaceDE w:val="0"/>
              <w:autoSpaceDN w:val="0"/>
              <w:adjustRightInd w:val="0"/>
              <w:rPr>
                <w:szCs w:val="24"/>
              </w:rPr>
            </w:pPr>
            <w:r>
              <w:rPr>
                <w:noProof/>
                <w:szCs w:val="24"/>
                <w:lang w:val="es-419" w:eastAsia="es-419"/>
              </w:rPr>
              <mc:AlternateContent>
                <mc:Choice Requires="wps">
                  <w:drawing>
                    <wp:anchor distT="0" distB="0" distL="114300" distR="114300" simplePos="0" relativeHeight="251668480" behindDoc="0" locked="0" layoutInCell="1" allowOverlap="1" wp14:anchorId="5E6FCC8F" wp14:editId="020769C9">
                      <wp:simplePos x="0" y="0"/>
                      <wp:positionH relativeFrom="column">
                        <wp:posOffset>4590415</wp:posOffset>
                      </wp:positionH>
                      <wp:positionV relativeFrom="paragraph">
                        <wp:posOffset>107315</wp:posOffset>
                      </wp:positionV>
                      <wp:extent cx="0" cy="774700"/>
                      <wp:effectExtent l="5080" t="13335" r="13970" b="12065"/>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1ED36B" id="_x0000_t32" coordsize="21600,21600" o:spt="32" o:oned="t" path="m,l21600,21600e" filled="f">
                      <v:path arrowok="t" fillok="f" o:connecttype="none"/>
                      <o:lock v:ext="edit" shapetype="t"/>
                    </v:shapetype>
                    <v:shape id="Conector recto de flecha 14" o:spid="_x0000_s1026" type="#_x0000_t32" style="position:absolute;margin-left:361.45pt;margin-top:8.45pt;width:0;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"/>
                  </w:pict>
                </mc:Fallback>
              </mc:AlternateContent>
            </w:r>
            <w:r>
              <w:rPr>
                <w:noProof/>
                <w:szCs w:val="24"/>
                <w:lang w:val="es-419" w:eastAsia="es-419"/>
              </w:rPr>
              <mc:AlternateContent>
                <mc:Choice Requires="wps">
                  <w:drawing>
                    <wp:anchor distT="0" distB="0" distL="114300" distR="114300" simplePos="0" relativeHeight="251667456" behindDoc="0" locked="0" layoutInCell="1" allowOverlap="1" wp14:anchorId="717203B5" wp14:editId="3E051FBB">
                      <wp:simplePos x="0" y="0"/>
                      <wp:positionH relativeFrom="column">
                        <wp:posOffset>3966845</wp:posOffset>
                      </wp:positionH>
                      <wp:positionV relativeFrom="paragraph">
                        <wp:posOffset>107315</wp:posOffset>
                      </wp:positionV>
                      <wp:extent cx="0" cy="774700"/>
                      <wp:effectExtent l="10160" t="13335" r="8890" b="1206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C80FF" id="Conector recto de flecha 13" o:spid="_x0000_s1026" type="#_x0000_t32" style="position:absolute;margin-left:312.35pt;margin-top:8.45pt;width:0;height: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"/>
                  </w:pict>
                </mc:Fallback>
              </mc:AlternateContent>
            </w:r>
            <w:r>
              <w:rPr>
                <w:noProof/>
                <w:szCs w:val="24"/>
                <w:lang w:val="es-419" w:eastAsia="es-419"/>
              </w:rPr>
              <mc:AlternateContent>
                <mc:Choice Requires="wps">
                  <w:drawing>
                    <wp:anchor distT="0" distB="0" distL="114300" distR="114300" simplePos="0" relativeHeight="251665408" behindDoc="0" locked="0" layoutInCell="1" allowOverlap="1" wp14:anchorId="659F25C5" wp14:editId="2578D26E">
                      <wp:simplePos x="0" y="0"/>
                      <wp:positionH relativeFrom="column">
                        <wp:posOffset>4300220</wp:posOffset>
                      </wp:positionH>
                      <wp:positionV relativeFrom="paragraph">
                        <wp:posOffset>107315</wp:posOffset>
                      </wp:positionV>
                      <wp:extent cx="0" cy="774700"/>
                      <wp:effectExtent l="10160" t="13335" r="8890" b="12065"/>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FC0B0" id="Conector recto de flecha 12" o:spid="_x0000_s1026" type="#_x0000_t32" style="position:absolute;margin-left:338.6pt;margin-top:8.45pt;width:0;height: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"/>
                  </w:pict>
                </mc:Fallback>
              </mc:AlternateContent>
            </w:r>
            <w:r>
              <w:rPr>
                <w:noProof/>
                <w:szCs w:val="24"/>
                <w:lang w:val="es-419" w:eastAsia="es-419"/>
              </w:rPr>
              <mc:AlternateContent>
                <mc:Choice Requires="wps">
                  <w:drawing>
                    <wp:anchor distT="0" distB="0" distL="114300" distR="114300" simplePos="0" relativeHeight="251664384" behindDoc="0" locked="0" layoutInCell="1" allowOverlap="1" wp14:anchorId="272D93F7" wp14:editId="1A922195">
                      <wp:simplePos x="0" y="0"/>
                      <wp:positionH relativeFrom="column">
                        <wp:posOffset>3686810</wp:posOffset>
                      </wp:positionH>
                      <wp:positionV relativeFrom="paragraph">
                        <wp:posOffset>107315</wp:posOffset>
                      </wp:positionV>
                      <wp:extent cx="1205230" cy="774700"/>
                      <wp:effectExtent l="6350" t="13335" r="7620" b="1206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230" cy="774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C7BFE" id="Rectángulo 11" o:spid="_x0000_s1026" style="position:absolute;margin-left:290.3pt;margin-top:8.45pt;width:94.9pt;height: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"/>
                  </w:pict>
                </mc:Fallback>
              </mc:AlternateContent>
            </w:r>
            <w:r>
              <w:rPr>
                <w:noProof/>
                <w:szCs w:val="24"/>
                <w:lang w:val="es-419" w:eastAsia="es-419"/>
              </w:rPr>
              <mc:AlternateContent>
                <mc:Choice Requires="wps">
                  <w:drawing>
                    <wp:anchor distT="0" distB="0" distL="114300" distR="114300" simplePos="0" relativeHeight="251662336" behindDoc="0" locked="0" layoutInCell="1" allowOverlap="1" wp14:anchorId="731F031A" wp14:editId="07C70292">
                      <wp:simplePos x="0" y="0"/>
                      <wp:positionH relativeFrom="column">
                        <wp:posOffset>2546985</wp:posOffset>
                      </wp:positionH>
                      <wp:positionV relativeFrom="paragraph">
                        <wp:posOffset>107315</wp:posOffset>
                      </wp:positionV>
                      <wp:extent cx="0" cy="720725"/>
                      <wp:effectExtent l="9525" t="13335" r="9525" b="889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34A4D" id="Conector recto de flecha 10" o:spid="_x0000_s1026" type="#_x0000_t32" style="position:absolute;margin-left:200.55pt;margin-top:8.45pt;width:0;height:5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"/>
                  </w:pict>
                </mc:Fallback>
              </mc:AlternateContent>
            </w:r>
            <w:r>
              <w:rPr>
                <w:noProof/>
                <w:szCs w:val="24"/>
                <w:lang w:val="es-419" w:eastAsia="es-419"/>
              </w:rPr>
              <mc:AlternateContent>
                <mc:Choice Requires="wps">
                  <w:drawing>
                    <wp:anchor distT="0" distB="0" distL="114300" distR="114300" simplePos="0" relativeHeight="251661312" behindDoc="0" locked="0" layoutInCell="1" allowOverlap="1" wp14:anchorId="78BA53E8" wp14:editId="1F31E651">
                      <wp:simplePos x="0" y="0"/>
                      <wp:positionH relativeFrom="column">
                        <wp:posOffset>1965960</wp:posOffset>
                      </wp:positionH>
                      <wp:positionV relativeFrom="paragraph">
                        <wp:posOffset>107315</wp:posOffset>
                      </wp:positionV>
                      <wp:extent cx="1161415" cy="720725"/>
                      <wp:effectExtent l="9525" t="13335" r="10160" b="889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720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315C6" id="Rectángulo 9" o:spid="_x0000_s1026" style="position:absolute;margin-left:154.8pt;margin-top:8.45pt;width:91.45pt;height: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"/>
                  </w:pict>
                </mc:Fallback>
              </mc:AlternateContent>
            </w:r>
            <w:r>
              <w:rPr>
                <w:noProof/>
                <w:szCs w:val="24"/>
                <w:lang w:val="es-419" w:eastAsia="es-419"/>
              </w:rPr>
              <mc:AlternateContent>
                <mc:Choice Requires="wps">
                  <w:drawing>
                    <wp:anchor distT="0" distB="0" distL="114300" distR="114300" simplePos="0" relativeHeight="251660288" behindDoc="0" locked="0" layoutInCell="1" allowOverlap="1" wp14:anchorId="585D6ECA" wp14:editId="13703286">
                      <wp:simplePos x="0" y="0"/>
                      <wp:positionH relativeFrom="column">
                        <wp:posOffset>943610</wp:posOffset>
                      </wp:positionH>
                      <wp:positionV relativeFrom="paragraph">
                        <wp:posOffset>107315</wp:posOffset>
                      </wp:positionV>
                      <wp:extent cx="10795" cy="720725"/>
                      <wp:effectExtent l="6350" t="13335" r="11430" b="889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720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4A17C" id="Conector recto de flecha 8" o:spid="_x0000_s1026" type="#_x0000_t32" style="position:absolute;margin-left:74.3pt;margin-top:8.45pt;width:.85pt;height: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"/>
                  </w:pict>
                </mc:Fallback>
              </mc:AlternateContent>
            </w:r>
            <w:r>
              <w:rPr>
                <w:noProof/>
                <w:szCs w:val="24"/>
                <w:lang w:val="es-419" w:eastAsia="es-419"/>
              </w:rPr>
              <mc:AlternateContent>
                <mc:Choice Requires="wps">
                  <w:drawing>
                    <wp:anchor distT="0" distB="0" distL="114300" distR="114300" simplePos="0" relativeHeight="251659264" behindDoc="0" locked="0" layoutInCell="1" allowOverlap="1" wp14:anchorId="524EEAD0" wp14:editId="389306E1">
                      <wp:simplePos x="0" y="0"/>
                      <wp:positionH relativeFrom="column">
                        <wp:posOffset>352425</wp:posOffset>
                      </wp:positionH>
                      <wp:positionV relativeFrom="paragraph">
                        <wp:posOffset>107315</wp:posOffset>
                      </wp:positionV>
                      <wp:extent cx="1172210" cy="720725"/>
                      <wp:effectExtent l="5715" t="13335" r="12700" b="889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720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3896B" id="Rectángulo 7" o:spid="_x0000_s1026" style="position:absolute;margin-left:27.75pt;margin-top:8.45pt;width:92.3pt;height: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"/>
                  </w:pict>
                </mc:Fallback>
              </mc:AlternateContent>
            </w:r>
          </w:p>
          <w:p w14:paraId="3CDB1D3D" w14:textId="77777777" w:rsidR="007B66D7" w:rsidRDefault="007B66D7" w:rsidP="000E5791">
            <w:pPr>
              <w:autoSpaceDE w:val="0"/>
              <w:autoSpaceDN w:val="0"/>
              <w:adjustRightInd w:val="0"/>
              <w:rPr>
                <w:szCs w:val="24"/>
              </w:rPr>
            </w:pPr>
          </w:p>
          <w:p w14:paraId="3CFD70D2" w14:textId="77777777" w:rsidR="007B66D7" w:rsidRDefault="007B66D7" w:rsidP="000E5791">
            <w:pPr>
              <w:autoSpaceDE w:val="0"/>
              <w:autoSpaceDN w:val="0"/>
              <w:adjustRightInd w:val="0"/>
              <w:rPr>
                <w:szCs w:val="24"/>
              </w:rPr>
            </w:pPr>
            <w:r>
              <w:rPr>
                <w:noProof/>
                <w:szCs w:val="24"/>
                <w:lang w:val="es-419" w:eastAsia="es-419"/>
              </w:rPr>
              <mc:AlternateContent>
                <mc:Choice Requires="wps">
                  <w:drawing>
                    <wp:anchor distT="0" distB="0" distL="114300" distR="114300" simplePos="0" relativeHeight="251666432" behindDoc="0" locked="0" layoutInCell="1" allowOverlap="1" wp14:anchorId="7B7BACFE" wp14:editId="52A88282">
                      <wp:simplePos x="0" y="0"/>
                      <wp:positionH relativeFrom="column">
                        <wp:posOffset>3686810</wp:posOffset>
                      </wp:positionH>
                      <wp:positionV relativeFrom="paragraph">
                        <wp:posOffset>126365</wp:posOffset>
                      </wp:positionV>
                      <wp:extent cx="1205230" cy="0"/>
                      <wp:effectExtent l="6350" t="9525" r="7620" b="952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C7574" id="Conector recto de flecha 6" o:spid="_x0000_s1026" type="#_x0000_t32" style="position:absolute;margin-left:290.3pt;margin-top:9.95pt;width:94.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"/>
                  </w:pict>
                </mc:Fallback>
              </mc:AlternateContent>
            </w:r>
            <w:r>
              <w:rPr>
                <w:noProof/>
                <w:szCs w:val="24"/>
                <w:lang w:val="es-419" w:eastAsia="es-419"/>
              </w:rPr>
              <mc:AlternateContent>
                <mc:Choice Requires="wps">
                  <w:drawing>
                    <wp:anchor distT="0" distB="0" distL="114300" distR="114300" simplePos="0" relativeHeight="251663360" behindDoc="0" locked="0" layoutInCell="1" allowOverlap="1" wp14:anchorId="25A3A758" wp14:editId="1257A6F3">
                      <wp:simplePos x="0" y="0"/>
                      <wp:positionH relativeFrom="column">
                        <wp:posOffset>1965960</wp:posOffset>
                      </wp:positionH>
                      <wp:positionV relativeFrom="paragraph">
                        <wp:posOffset>126365</wp:posOffset>
                      </wp:positionV>
                      <wp:extent cx="1161415" cy="0"/>
                      <wp:effectExtent l="9525" t="9525" r="10160" b="952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1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D18E0" id="Conector recto de flecha 5" o:spid="_x0000_s1026" type="#_x0000_t32" style="position:absolute;margin-left:154.8pt;margin-top:9.95pt;width:91.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"/>
                  </w:pict>
                </mc:Fallback>
              </mc:AlternateContent>
            </w:r>
          </w:p>
          <w:p w14:paraId="61DE02F3" w14:textId="77777777" w:rsidR="007B66D7" w:rsidRDefault="007B66D7" w:rsidP="000E5791">
            <w:pPr>
              <w:autoSpaceDE w:val="0"/>
              <w:autoSpaceDN w:val="0"/>
              <w:adjustRightInd w:val="0"/>
              <w:rPr>
                <w:szCs w:val="24"/>
              </w:rPr>
            </w:pPr>
          </w:p>
          <w:p w14:paraId="1D241C3D" w14:textId="77777777" w:rsidR="007B66D7" w:rsidRDefault="007B66D7" w:rsidP="000E5791">
            <w:pPr>
              <w:autoSpaceDE w:val="0"/>
              <w:autoSpaceDN w:val="0"/>
              <w:adjustRightInd w:val="0"/>
              <w:rPr>
                <w:szCs w:val="24"/>
              </w:rPr>
            </w:pPr>
          </w:p>
          <w:p w14:paraId="0D5C2296" w14:textId="77777777" w:rsidR="007B66D7" w:rsidRDefault="007B66D7" w:rsidP="00FB4BB3">
            <w:pPr>
              <w:numPr>
                <w:ilvl w:val="0"/>
                <w:numId w:val="14"/>
              </w:numPr>
              <w:autoSpaceDE w:val="0"/>
              <w:autoSpaceDN w:val="0"/>
              <w:adjustRightInd w:val="0"/>
              <w:rPr>
                <w:szCs w:val="24"/>
              </w:rPr>
            </w:pPr>
            <w:r>
              <w:rPr>
                <w:szCs w:val="24"/>
              </w:rPr>
              <w:t xml:space="preserve">Poner su fracción a cada parte y después sobreponer una figura sobre la otra para trabajar también fracciones equivalentes. Los alumnos deben comprender que cuando se tiene una figura divida en medios y nos piden colorear ¼ entonces se debe hacer una subdivisión a la figura, o en caso contrario, si tenemos una figura divida en octavos y nos piden colorear solo ¼ entonces hay que imaginar que esos ocho partes las unimos hasta quedar cuatro partes y poder representar ¼. </w:t>
            </w:r>
          </w:p>
          <w:p w14:paraId="22A7807A" w14:textId="77777777" w:rsidR="007B66D7" w:rsidRDefault="007B66D7" w:rsidP="00FB4BB3">
            <w:pPr>
              <w:numPr>
                <w:ilvl w:val="0"/>
                <w:numId w:val="14"/>
              </w:numPr>
              <w:autoSpaceDE w:val="0"/>
              <w:autoSpaceDN w:val="0"/>
              <w:adjustRightInd w:val="0"/>
              <w:rPr>
                <w:szCs w:val="24"/>
              </w:rPr>
            </w:pPr>
            <w:r>
              <w:rPr>
                <w:szCs w:val="24"/>
              </w:rPr>
              <w:t xml:space="preserve">Aplicar el </w:t>
            </w:r>
            <w:r w:rsidRPr="005436DA">
              <w:rPr>
                <w:b/>
                <w:szCs w:val="24"/>
              </w:rPr>
              <w:t>desafío #29</w:t>
            </w:r>
            <w:r>
              <w:rPr>
                <w:szCs w:val="24"/>
              </w:rPr>
              <w:t xml:space="preserve"> en parejas, donde los alumnos usen la equivalencia de fracciones al tener que representarlas gráficamente. </w:t>
            </w:r>
          </w:p>
          <w:p w14:paraId="0EF893B4" w14:textId="77777777" w:rsidR="007B66D7" w:rsidRDefault="007B66D7" w:rsidP="00FB4BB3">
            <w:pPr>
              <w:numPr>
                <w:ilvl w:val="0"/>
                <w:numId w:val="14"/>
              </w:numPr>
              <w:autoSpaceDE w:val="0"/>
              <w:autoSpaceDN w:val="0"/>
              <w:adjustRightInd w:val="0"/>
              <w:rPr>
                <w:szCs w:val="24"/>
              </w:rPr>
            </w:pPr>
            <w:r>
              <w:rPr>
                <w:szCs w:val="24"/>
              </w:rPr>
              <w:t xml:space="preserve">Pedir a los alumnos que dibujen una recta de 10 cm en la libreta y después la recorten. Enseguida dar la indicación que si esa parte es 1/10 de un entero, entonces </w:t>
            </w:r>
            <w:proofErr w:type="gramStart"/>
            <w:r>
              <w:rPr>
                <w:szCs w:val="24"/>
              </w:rPr>
              <w:t>cómo  será</w:t>
            </w:r>
            <w:proofErr w:type="gramEnd"/>
            <w:r>
              <w:rPr>
                <w:szCs w:val="24"/>
              </w:rPr>
              <w:t xml:space="preserve"> el entero en longitud.</w:t>
            </w:r>
          </w:p>
          <w:p w14:paraId="71470986" w14:textId="77777777" w:rsidR="007B66D7" w:rsidRDefault="007B66D7" w:rsidP="00FB4BB3">
            <w:pPr>
              <w:numPr>
                <w:ilvl w:val="0"/>
                <w:numId w:val="14"/>
              </w:numPr>
              <w:autoSpaceDE w:val="0"/>
              <w:autoSpaceDN w:val="0"/>
              <w:adjustRightInd w:val="0"/>
              <w:rPr>
                <w:szCs w:val="24"/>
              </w:rPr>
            </w:pPr>
            <w:r>
              <w:rPr>
                <w:szCs w:val="24"/>
              </w:rPr>
              <w:t xml:space="preserve">Resolver el </w:t>
            </w:r>
            <w:r w:rsidRPr="00CE5214">
              <w:rPr>
                <w:b/>
                <w:szCs w:val="24"/>
              </w:rPr>
              <w:t>desafío #30</w:t>
            </w:r>
            <w:r>
              <w:rPr>
                <w:szCs w:val="24"/>
              </w:rPr>
              <w:t xml:space="preserve"> en equipos donde los alumnos deben establecer la relación entre una fracción (unitaria o no unitaria) que se representa gráficamente y la unidad de referencia al dibujar esta última. </w:t>
            </w:r>
          </w:p>
          <w:p w14:paraId="4D454F2B" w14:textId="77777777" w:rsidR="007B66D7" w:rsidRDefault="007B66D7" w:rsidP="00FB4BB3">
            <w:pPr>
              <w:numPr>
                <w:ilvl w:val="0"/>
                <w:numId w:val="15"/>
              </w:numPr>
              <w:autoSpaceDE w:val="0"/>
              <w:autoSpaceDN w:val="0"/>
              <w:adjustRightInd w:val="0"/>
              <w:rPr>
                <w:szCs w:val="24"/>
              </w:rPr>
            </w:pPr>
            <w:r>
              <w:rPr>
                <w:szCs w:val="24"/>
              </w:rPr>
              <w:t xml:space="preserve">Repartir una hoja en blanco por filas o equipos de entre 5 y 8 integrantes. Poner como inicio la cantidad 3.4 en la parte superior de la hoja. Conforme vaya avanzando de alumno en alumno se le irá dictando otro número decimal que deberá sumar o restar </w:t>
            </w:r>
            <w:proofErr w:type="gramStart"/>
            <w:r>
              <w:rPr>
                <w:szCs w:val="24"/>
              </w:rPr>
              <w:t>al inicial</w:t>
            </w:r>
            <w:proofErr w:type="gramEnd"/>
            <w:r>
              <w:rPr>
                <w:szCs w:val="24"/>
              </w:rPr>
              <w:t xml:space="preserve"> según se decida. Por ejemplo: a 3.4 se le resta 1.2 respuesta: _________, a lo que quedó de la resta se le suma 4.5, respuesta __________, y así sucesivamente hasta que llegue al último alumno del equipo. Gana el equipo que dé el resultado real de la operación de decimales.</w:t>
            </w:r>
          </w:p>
          <w:p w14:paraId="76FAF744" w14:textId="77777777" w:rsidR="007B66D7" w:rsidRDefault="007B66D7" w:rsidP="00FB4BB3">
            <w:pPr>
              <w:numPr>
                <w:ilvl w:val="0"/>
                <w:numId w:val="15"/>
              </w:numPr>
              <w:autoSpaceDE w:val="0"/>
              <w:autoSpaceDN w:val="0"/>
              <w:adjustRightInd w:val="0"/>
              <w:rPr>
                <w:szCs w:val="24"/>
              </w:rPr>
            </w:pPr>
            <w:r>
              <w:rPr>
                <w:szCs w:val="24"/>
              </w:rPr>
              <w:t xml:space="preserve">Aplicar el </w:t>
            </w:r>
            <w:r w:rsidRPr="00CE5214">
              <w:rPr>
                <w:b/>
                <w:szCs w:val="24"/>
              </w:rPr>
              <w:t>desafío #31</w:t>
            </w:r>
            <w:r>
              <w:rPr>
                <w:szCs w:val="24"/>
              </w:rPr>
              <w:t xml:space="preserve"> en equipos donde los alumnos deben resolver sumas y restas de números decimales, con base en los resultados que tenga memorizados y en cualquier otra estrategia de cálculo metal. Usar el recortable pág. 243 y 245.</w:t>
            </w:r>
          </w:p>
          <w:p w14:paraId="14ECD2F5" w14:textId="77777777" w:rsidR="007B66D7" w:rsidRDefault="007B66D7" w:rsidP="00FB4BB3">
            <w:pPr>
              <w:numPr>
                <w:ilvl w:val="0"/>
                <w:numId w:val="15"/>
              </w:numPr>
              <w:autoSpaceDE w:val="0"/>
              <w:autoSpaceDN w:val="0"/>
              <w:adjustRightInd w:val="0"/>
              <w:rPr>
                <w:szCs w:val="24"/>
              </w:rPr>
            </w:pPr>
            <w:r>
              <w:rPr>
                <w:szCs w:val="24"/>
              </w:rPr>
              <w:t xml:space="preserve">Hacer más ejercicios en la libreta para que practiquen el cálculo mental. </w:t>
            </w:r>
          </w:p>
          <w:p w14:paraId="5C65C02B" w14:textId="77777777" w:rsidR="007B66D7" w:rsidRDefault="007B66D7" w:rsidP="00FB4BB3">
            <w:pPr>
              <w:numPr>
                <w:ilvl w:val="0"/>
                <w:numId w:val="15"/>
              </w:numPr>
              <w:autoSpaceDE w:val="0"/>
              <w:autoSpaceDN w:val="0"/>
              <w:adjustRightInd w:val="0"/>
              <w:rPr>
                <w:szCs w:val="24"/>
              </w:rPr>
            </w:pPr>
            <w:r>
              <w:rPr>
                <w:szCs w:val="24"/>
              </w:rPr>
              <w:t xml:space="preserve">Resolver el </w:t>
            </w:r>
            <w:r w:rsidRPr="00011BFC">
              <w:rPr>
                <w:b/>
                <w:szCs w:val="24"/>
              </w:rPr>
              <w:t>desafío #32</w:t>
            </w:r>
            <w:r>
              <w:rPr>
                <w:szCs w:val="24"/>
              </w:rPr>
              <w:t xml:space="preserve"> en equipos, para esto necesitan las tarjetas del material recortable pág. 239 y 241. Aquí los alumnos deberán ejercitar el cálculo mental de sumas y restas de números decimales y aplicar estrategias que les faciliten dichos cálculos.</w:t>
            </w:r>
          </w:p>
          <w:p w14:paraId="468A102E" w14:textId="77777777" w:rsidR="007B66D7" w:rsidRPr="005F6683" w:rsidRDefault="007B66D7" w:rsidP="000E5791">
            <w:pPr>
              <w:ind w:left="720"/>
              <w:jc w:val="both"/>
              <w:rPr>
                <w:szCs w:val="24"/>
                <w:lang w:eastAsia="es-ES"/>
              </w:rPr>
            </w:pPr>
          </w:p>
        </w:tc>
      </w:tr>
    </w:tbl>
    <w:p w14:paraId="210BB9A3" w14:textId="77777777" w:rsidR="007B66D7" w:rsidRDefault="007B66D7" w:rsidP="007B66D7"/>
    <w:p w14:paraId="59DD61AE" w14:textId="77777777" w:rsidR="007B66D7" w:rsidRDefault="007B66D7" w:rsidP="007B66D7"/>
    <w:p w14:paraId="1CF92448" w14:textId="77777777" w:rsidR="007B66D7" w:rsidRDefault="007B66D7" w:rsidP="007B66D7"/>
    <w:p w14:paraId="1CF1B05B" w14:textId="77777777" w:rsidR="007B66D7" w:rsidRDefault="007B66D7" w:rsidP="007B66D7"/>
    <w:p w14:paraId="7F07507F" w14:textId="77777777" w:rsidR="007B66D7" w:rsidRDefault="007B66D7" w:rsidP="007B66D7"/>
    <w:p w14:paraId="56A8163D" w14:textId="77777777" w:rsidR="007B66D7" w:rsidRDefault="007B66D7" w:rsidP="007B66D7"/>
    <w:p w14:paraId="096A16FA" w14:textId="77777777" w:rsidR="007B66D7" w:rsidRDefault="007B66D7" w:rsidP="007B66D7"/>
    <w:p w14:paraId="46002F1D" w14:textId="77777777" w:rsidR="007B66D7" w:rsidRDefault="007B66D7" w:rsidP="007B66D7"/>
    <w:p w14:paraId="101C5184" w14:textId="77777777" w:rsidR="007B66D7" w:rsidRDefault="007B66D7" w:rsidP="007B66D7"/>
    <w:p w14:paraId="296FF099" w14:textId="77777777" w:rsidR="007B66D7" w:rsidRDefault="007B66D7" w:rsidP="007B66D7"/>
    <w:p w14:paraId="466DE789" w14:textId="77777777" w:rsidR="007B66D7" w:rsidRDefault="007B66D7" w:rsidP="007B66D7"/>
    <w:p w14:paraId="01585754" w14:textId="77777777" w:rsidR="007B66D7" w:rsidRDefault="007B66D7" w:rsidP="007B66D7"/>
    <w:p w14:paraId="351ADBDA" w14:textId="77777777" w:rsidR="007B66D7" w:rsidRDefault="007B66D7" w:rsidP="007B66D7"/>
    <w:p w14:paraId="627105B9" w14:textId="77777777" w:rsidR="007B66D7" w:rsidRDefault="007B66D7" w:rsidP="007B66D7"/>
    <w:p w14:paraId="24F57325" w14:textId="77777777" w:rsidR="007B66D7" w:rsidRDefault="007B66D7" w:rsidP="007B66D7"/>
    <w:p w14:paraId="774F2802" w14:textId="77777777" w:rsidR="007B66D7" w:rsidRDefault="007B66D7" w:rsidP="007B66D7"/>
    <w:p w14:paraId="32BEBF33" w14:textId="77777777" w:rsidR="007B66D7" w:rsidRDefault="007B66D7" w:rsidP="007B66D7"/>
    <w:p w14:paraId="5AB9E5B6" w14:textId="77777777" w:rsidR="007B66D7" w:rsidRDefault="007B66D7" w:rsidP="007B66D7"/>
    <w:p w14:paraId="28AE5D52" w14:textId="77777777" w:rsidR="007B66D7" w:rsidRDefault="007B66D7" w:rsidP="007B66D7"/>
    <w:p w14:paraId="443EE356" w14:textId="77777777" w:rsidR="007B66D7" w:rsidRDefault="007B66D7" w:rsidP="007B66D7"/>
    <w:p w14:paraId="3BA43E32" w14:textId="77777777" w:rsidR="007B66D7" w:rsidRDefault="007B66D7" w:rsidP="007B66D7"/>
    <w:p w14:paraId="26F2E9D8" w14:textId="77777777" w:rsidR="007B66D7" w:rsidRDefault="007B66D7" w:rsidP="007B66D7"/>
    <w:p w14:paraId="5001C99A" w14:textId="77777777" w:rsidR="007B66D7" w:rsidRDefault="007B66D7" w:rsidP="007B66D7"/>
    <w:p w14:paraId="6F9FF362" w14:textId="77777777" w:rsidR="007B66D7" w:rsidRDefault="007B66D7" w:rsidP="007B66D7"/>
    <w:p w14:paraId="6648D9A8" w14:textId="77777777" w:rsidR="009B183B" w:rsidRDefault="009B183B" w:rsidP="007B66D7"/>
    <w:p w14:paraId="13D2E0F8" w14:textId="77777777" w:rsidR="009B183B" w:rsidRDefault="009B183B" w:rsidP="007B66D7"/>
    <w:p w14:paraId="1C0D42E4" w14:textId="77777777" w:rsidR="009B183B" w:rsidRDefault="009B183B" w:rsidP="007B66D7"/>
    <w:p w14:paraId="43CBF287" w14:textId="77777777" w:rsidR="009B183B" w:rsidRDefault="009B183B" w:rsidP="007B66D7"/>
    <w:p w14:paraId="02240CBF" w14:textId="77777777" w:rsidR="009B183B" w:rsidRDefault="009B183B" w:rsidP="007B66D7"/>
    <w:p w14:paraId="3C09BDD9" w14:textId="77777777" w:rsidR="009B183B" w:rsidRDefault="009B183B" w:rsidP="007B66D7"/>
    <w:p w14:paraId="5CC50C18" w14:textId="77777777" w:rsidR="007B66D7" w:rsidRDefault="007B66D7" w:rsidP="007B66D7"/>
    <w:p w14:paraId="0E6DD288" w14:textId="77777777" w:rsidR="007B66D7" w:rsidRDefault="007B66D7" w:rsidP="007B66D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B183B" w:rsidRPr="00FF0F98" w14:paraId="27BB5D44" w14:textId="77777777" w:rsidTr="00464E40">
        <w:tc>
          <w:tcPr>
            <w:tcW w:w="1951" w:type="dxa"/>
            <w:shd w:val="clear" w:color="auto" w:fill="auto"/>
            <w:vAlign w:val="center"/>
          </w:tcPr>
          <w:p w14:paraId="26326EC5" w14:textId="77777777" w:rsidR="009B183B" w:rsidRPr="00FF0F98" w:rsidRDefault="009B183B" w:rsidP="000E5791">
            <w:pPr>
              <w:jc w:val="center"/>
              <w:rPr>
                <w:b/>
              </w:rPr>
            </w:pPr>
            <w:r>
              <w:rPr>
                <w:b/>
              </w:rPr>
              <w:t>MATERIA</w:t>
            </w:r>
          </w:p>
        </w:tc>
        <w:tc>
          <w:tcPr>
            <w:tcW w:w="2552" w:type="dxa"/>
            <w:shd w:val="clear" w:color="auto" w:fill="auto"/>
            <w:vAlign w:val="center"/>
          </w:tcPr>
          <w:p w14:paraId="77D03A5A" w14:textId="77777777" w:rsidR="009B183B" w:rsidRPr="00FF0F98" w:rsidRDefault="009B183B" w:rsidP="000E5791">
            <w:pPr>
              <w:jc w:val="center"/>
              <w:rPr>
                <w:b/>
                <w:sz w:val="36"/>
                <w:szCs w:val="36"/>
              </w:rPr>
            </w:pPr>
            <w:r>
              <w:rPr>
                <w:b/>
                <w:sz w:val="36"/>
                <w:szCs w:val="36"/>
              </w:rPr>
              <w:t>Matemáticas</w:t>
            </w:r>
          </w:p>
        </w:tc>
        <w:tc>
          <w:tcPr>
            <w:tcW w:w="1275" w:type="dxa"/>
            <w:shd w:val="clear" w:color="auto" w:fill="auto"/>
            <w:vAlign w:val="center"/>
          </w:tcPr>
          <w:p w14:paraId="0A5B9725" w14:textId="77777777" w:rsidR="009B183B" w:rsidRPr="00FF0F98" w:rsidRDefault="009B183B" w:rsidP="000E5791">
            <w:pPr>
              <w:jc w:val="center"/>
              <w:rPr>
                <w:b/>
              </w:rPr>
            </w:pPr>
            <w:r>
              <w:rPr>
                <w:b/>
              </w:rPr>
              <w:t>GRADO</w:t>
            </w:r>
          </w:p>
        </w:tc>
        <w:tc>
          <w:tcPr>
            <w:tcW w:w="993" w:type="dxa"/>
            <w:shd w:val="clear" w:color="auto" w:fill="auto"/>
            <w:vAlign w:val="center"/>
          </w:tcPr>
          <w:p w14:paraId="76C21113" w14:textId="77777777" w:rsidR="009B183B" w:rsidRPr="001510D9" w:rsidRDefault="009B183B" w:rsidP="000E5791">
            <w:pPr>
              <w:jc w:val="center"/>
              <w:rPr>
                <w:b/>
                <w:sz w:val="36"/>
                <w:szCs w:val="36"/>
              </w:rPr>
            </w:pPr>
            <w:r>
              <w:rPr>
                <w:b/>
                <w:sz w:val="36"/>
                <w:szCs w:val="36"/>
              </w:rPr>
              <w:t>4°</w:t>
            </w:r>
          </w:p>
        </w:tc>
        <w:tc>
          <w:tcPr>
            <w:tcW w:w="3685" w:type="dxa"/>
            <w:shd w:val="clear" w:color="auto" w:fill="auto"/>
            <w:vAlign w:val="center"/>
          </w:tcPr>
          <w:p w14:paraId="0E15ED4F" w14:textId="77777777" w:rsidR="009B183B" w:rsidRPr="00FF0F98" w:rsidRDefault="009B183B" w:rsidP="000E5791">
            <w:pPr>
              <w:jc w:val="center"/>
              <w:rPr>
                <w:b/>
              </w:rPr>
            </w:pPr>
            <w:r>
              <w:rPr>
                <w:b/>
              </w:rPr>
              <w:t>SEMANA</w:t>
            </w:r>
          </w:p>
        </w:tc>
        <w:tc>
          <w:tcPr>
            <w:tcW w:w="3729" w:type="dxa"/>
            <w:shd w:val="clear" w:color="auto" w:fill="auto"/>
            <w:vAlign w:val="center"/>
          </w:tcPr>
          <w:p w14:paraId="7A3D9649" w14:textId="77777777" w:rsidR="009B183B" w:rsidRPr="003F4259" w:rsidRDefault="009B183B" w:rsidP="000E5791">
            <w:pPr>
              <w:rPr>
                <w:szCs w:val="24"/>
              </w:rPr>
            </w:pPr>
            <w:r>
              <w:rPr>
                <w:szCs w:val="24"/>
              </w:rPr>
              <w:t>Semana 3</w:t>
            </w:r>
          </w:p>
        </w:tc>
      </w:tr>
      <w:tr w:rsidR="007B66D7" w:rsidRPr="00FF0F98" w14:paraId="43B37058" w14:textId="77777777" w:rsidTr="009B183B">
        <w:trPr>
          <w:trHeight w:val="383"/>
        </w:trPr>
        <w:tc>
          <w:tcPr>
            <w:tcW w:w="14185" w:type="dxa"/>
            <w:gridSpan w:val="6"/>
            <w:shd w:val="clear" w:color="auto" w:fill="auto"/>
            <w:vAlign w:val="center"/>
          </w:tcPr>
          <w:p w14:paraId="59F5BF29" w14:textId="77777777" w:rsidR="007B66D7" w:rsidRPr="00FF0F98" w:rsidRDefault="009B183B" w:rsidP="000E5791">
            <w:pPr>
              <w:jc w:val="center"/>
              <w:rPr>
                <w:b/>
              </w:rPr>
            </w:pPr>
            <w:r>
              <w:rPr>
                <w:b/>
              </w:rPr>
              <w:t>ACTIVIDADES</w:t>
            </w:r>
          </w:p>
        </w:tc>
      </w:tr>
      <w:tr w:rsidR="007B66D7" w:rsidRPr="00FF0F98" w14:paraId="2EB8A125" w14:textId="77777777" w:rsidTr="009B183B">
        <w:trPr>
          <w:trHeight w:val="420"/>
        </w:trPr>
        <w:tc>
          <w:tcPr>
            <w:tcW w:w="14185" w:type="dxa"/>
            <w:gridSpan w:val="6"/>
            <w:shd w:val="clear" w:color="auto" w:fill="auto"/>
            <w:vAlign w:val="center"/>
          </w:tcPr>
          <w:p w14:paraId="55E9C1C0" w14:textId="77777777" w:rsidR="007B66D7" w:rsidRDefault="007B66D7" w:rsidP="00FB4BB3">
            <w:pPr>
              <w:numPr>
                <w:ilvl w:val="0"/>
                <w:numId w:val="16"/>
              </w:numPr>
              <w:autoSpaceDE w:val="0"/>
              <w:autoSpaceDN w:val="0"/>
              <w:adjustRightInd w:val="0"/>
              <w:rPr>
                <w:szCs w:val="24"/>
              </w:rPr>
            </w:pPr>
            <w:r>
              <w:rPr>
                <w:szCs w:val="24"/>
              </w:rPr>
              <w:t xml:space="preserve">Llevar al salón dos o tres cajas de medicina de diferentes tamaños. Encargar también una o dos cucharadas de café soluble. También necesitan una hoja blanca. Reunir por equipos </w:t>
            </w:r>
            <w:proofErr w:type="gramStart"/>
            <w:r>
              <w:rPr>
                <w:szCs w:val="24"/>
              </w:rPr>
              <w:t>y  diluir</w:t>
            </w:r>
            <w:proofErr w:type="gramEnd"/>
            <w:r>
              <w:rPr>
                <w:szCs w:val="24"/>
              </w:rPr>
              <w:t xml:space="preserve"> el café calculando que quede un poco espeso. Usar las cajas para formar figuras diversas según la imaginación y creatividad del equipo. Decirles que van a hacer una pintura de caras de cuerpos geométricos.</w:t>
            </w:r>
          </w:p>
          <w:p w14:paraId="03BABE2B" w14:textId="77777777" w:rsidR="007B66D7" w:rsidRDefault="007B66D7" w:rsidP="00FB4BB3">
            <w:pPr>
              <w:numPr>
                <w:ilvl w:val="0"/>
                <w:numId w:val="16"/>
              </w:numPr>
              <w:autoSpaceDE w:val="0"/>
              <w:autoSpaceDN w:val="0"/>
              <w:adjustRightInd w:val="0"/>
              <w:rPr>
                <w:szCs w:val="24"/>
              </w:rPr>
            </w:pPr>
            <w:r>
              <w:rPr>
                <w:szCs w:val="24"/>
              </w:rPr>
              <w:t>Presentar sus obras y otros equipos deberán adivinar cuál fue la caja que usó para cierta o cual figura.</w:t>
            </w:r>
          </w:p>
          <w:p w14:paraId="2E1E1BD0" w14:textId="77777777" w:rsidR="007B66D7" w:rsidRDefault="007B66D7" w:rsidP="00FB4BB3">
            <w:pPr>
              <w:numPr>
                <w:ilvl w:val="0"/>
                <w:numId w:val="16"/>
              </w:numPr>
              <w:autoSpaceDE w:val="0"/>
              <w:autoSpaceDN w:val="0"/>
              <w:adjustRightInd w:val="0"/>
              <w:rPr>
                <w:szCs w:val="24"/>
              </w:rPr>
            </w:pPr>
            <w:r>
              <w:rPr>
                <w:szCs w:val="24"/>
              </w:rPr>
              <w:t xml:space="preserve">Resolver el </w:t>
            </w:r>
            <w:r w:rsidRPr="00AA5F9B">
              <w:rPr>
                <w:b/>
                <w:szCs w:val="24"/>
              </w:rPr>
              <w:t>desafío #33</w:t>
            </w:r>
            <w:r>
              <w:rPr>
                <w:szCs w:val="24"/>
              </w:rPr>
              <w:t xml:space="preserve"> en equipos, donde los alumnos deben imaginar las caras de un cuerpo en diferentes posiciones para que puedan identificarlas en diseños.</w:t>
            </w:r>
          </w:p>
          <w:p w14:paraId="541DCA23" w14:textId="77777777" w:rsidR="007B66D7" w:rsidRDefault="007B66D7" w:rsidP="00FB4BB3">
            <w:pPr>
              <w:numPr>
                <w:ilvl w:val="0"/>
                <w:numId w:val="16"/>
              </w:numPr>
              <w:autoSpaceDE w:val="0"/>
              <w:autoSpaceDN w:val="0"/>
              <w:adjustRightInd w:val="0"/>
              <w:rPr>
                <w:szCs w:val="24"/>
              </w:rPr>
            </w:pPr>
            <w:r>
              <w:rPr>
                <w:szCs w:val="24"/>
              </w:rPr>
              <w:t xml:space="preserve">Analizar las partes de un cuerpo geométrico: cara, arista y vértice, destacando más las caras. </w:t>
            </w:r>
          </w:p>
          <w:p w14:paraId="15E076CF" w14:textId="77777777" w:rsidR="007B66D7" w:rsidRDefault="007B66D7" w:rsidP="00FB4BB3">
            <w:pPr>
              <w:numPr>
                <w:ilvl w:val="0"/>
                <w:numId w:val="16"/>
              </w:numPr>
              <w:autoSpaceDE w:val="0"/>
              <w:autoSpaceDN w:val="0"/>
              <w:adjustRightInd w:val="0"/>
              <w:rPr>
                <w:szCs w:val="24"/>
              </w:rPr>
            </w:pPr>
            <w:r>
              <w:rPr>
                <w:szCs w:val="24"/>
              </w:rPr>
              <w:t xml:space="preserve">Resolver el </w:t>
            </w:r>
            <w:r w:rsidRPr="00A91277">
              <w:rPr>
                <w:b/>
                <w:szCs w:val="24"/>
              </w:rPr>
              <w:t>desafío #34</w:t>
            </w:r>
            <w:r>
              <w:rPr>
                <w:szCs w:val="24"/>
              </w:rPr>
              <w:t xml:space="preserve">, donde los alumnos deben analizar las características de las figuras que forman un diseño, para reproducirlo. </w:t>
            </w:r>
          </w:p>
          <w:p w14:paraId="5F3AB1B9" w14:textId="77777777" w:rsidR="007B66D7" w:rsidRDefault="007B66D7" w:rsidP="00FB4BB3">
            <w:pPr>
              <w:numPr>
                <w:ilvl w:val="0"/>
                <w:numId w:val="16"/>
              </w:numPr>
              <w:autoSpaceDE w:val="0"/>
              <w:autoSpaceDN w:val="0"/>
              <w:adjustRightInd w:val="0"/>
              <w:rPr>
                <w:szCs w:val="24"/>
              </w:rPr>
            </w:pPr>
            <w:r>
              <w:rPr>
                <w:szCs w:val="24"/>
              </w:rPr>
              <w:t xml:space="preserve">Al término del desafío se puede elaborar un collage por equipo o grupal, o en su caso pueden hacer un mural de figuras geométricas. </w:t>
            </w:r>
          </w:p>
          <w:p w14:paraId="69C0EDD5" w14:textId="77777777" w:rsidR="007B66D7" w:rsidRDefault="007B66D7" w:rsidP="00FB4BB3">
            <w:pPr>
              <w:numPr>
                <w:ilvl w:val="0"/>
                <w:numId w:val="16"/>
              </w:numPr>
              <w:autoSpaceDE w:val="0"/>
              <w:autoSpaceDN w:val="0"/>
              <w:adjustRightInd w:val="0"/>
              <w:rPr>
                <w:szCs w:val="24"/>
              </w:rPr>
            </w:pPr>
            <w:r>
              <w:rPr>
                <w:szCs w:val="24"/>
              </w:rPr>
              <w:t>Usar las cajas del desafío #33 para realizar una figura geométrica tridimensional, poniendo pegamento entre ellas usando la creatividad e imaginación.</w:t>
            </w:r>
          </w:p>
          <w:p w14:paraId="2970E63D" w14:textId="77777777" w:rsidR="007B66D7" w:rsidRDefault="007B66D7" w:rsidP="00FB4BB3">
            <w:pPr>
              <w:numPr>
                <w:ilvl w:val="0"/>
                <w:numId w:val="16"/>
              </w:numPr>
              <w:autoSpaceDE w:val="0"/>
              <w:autoSpaceDN w:val="0"/>
              <w:adjustRightInd w:val="0"/>
              <w:rPr>
                <w:szCs w:val="24"/>
              </w:rPr>
            </w:pPr>
            <w:r>
              <w:rPr>
                <w:szCs w:val="24"/>
              </w:rPr>
              <w:t xml:space="preserve">Resolver el </w:t>
            </w:r>
            <w:r w:rsidRPr="00A91277">
              <w:rPr>
                <w:b/>
                <w:szCs w:val="24"/>
              </w:rPr>
              <w:t>desafío #35</w:t>
            </w:r>
            <w:r>
              <w:rPr>
                <w:szCs w:val="24"/>
              </w:rPr>
              <w:t>, donde los alumnos asocien la forma de las caras de algunos objetos con su representación plana, para elaborar diseños.</w:t>
            </w:r>
          </w:p>
          <w:p w14:paraId="6B3D6E2D" w14:textId="77777777" w:rsidR="007B66D7" w:rsidRPr="005F6683" w:rsidRDefault="007B66D7" w:rsidP="000E5791">
            <w:pPr>
              <w:ind w:left="720"/>
              <w:jc w:val="both"/>
              <w:rPr>
                <w:szCs w:val="24"/>
                <w:lang w:eastAsia="es-ES"/>
              </w:rPr>
            </w:pPr>
          </w:p>
        </w:tc>
      </w:tr>
    </w:tbl>
    <w:p w14:paraId="7C0AD863" w14:textId="77777777" w:rsidR="007B66D7" w:rsidRDefault="007B66D7" w:rsidP="007B66D7"/>
    <w:p w14:paraId="471C46E6" w14:textId="77777777" w:rsidR="007B66D7" w:rsidRDefault="007B66D7" w:rsidP="007B66D7"/>
    <w:p w14:paraId="22D8C5FD" w14:textId="77777777" w:rsidR="007B66D7" w:rsidRDefault="007B66D7" w:rsidP="007B66D7"/>
    <w:p w14:paraId="71304BFB" w14:textId="77777777" w:rsidR="007B66D7" w:rsidRDefault="007B66D7" w:rsidP="007B66D7"/>
    <w:p w14:paraId="64DFCA8D" w14:textId="77777777" w:rsidR="007B66D7" w:rsidRDefault="007B66D7" w:rsidP="007B66D7"/>
    <w:p w14:paraId="786A727D" w14:textId="77777777" w:rsidR="007B66D7" w:rsidRDefault="007B66D7" w:rsidP="007B66D7"/>
    <w:p w14:paraId="26B71B80" w14:textId="77777777" w:rsidR="007B66D7" w:rsidRDefault="007B66D7" w:rsidP="007B66D7"/>
    <w:p w14:paraId="59A6BB2A" w14:textId="77777777" w:rsidR="007B66D7" w:rsidRDefault="007B66D7" w:rsidP="007B66D7"/>
    <w:p w14:paraId="6C6726E7" w14:textId="77777777" w:rsidR="007B66D7" w:rsidRDefault="007B66D7" w:rsidP="007B66D7"/>
    <w:p w14:paraId="4C4C544B" w14:textId="77777777" w:rsidR="009B183B" w:rsidRDefault="009B183B" w:rsidP="007B66D7"/>
    <w:p w14:paraId="274A9C23" w14:textId="77777777" w:rsidR="009B183B" w:rsidRDefault="009B183B" w:rsidP="007B66D7"/>
    <w:p w14:paraId="7454AADA" w14:textId="77777777" w:rsidR="007B66D7" w:rsidRDefault="007B66D7" w:rsidP="007B66D7"/>
    <w:p w14:paraId="6F2B599D" w14:textId="77777777" w:rsidR="007B66D7" w:rsidRDefault="007B66D7" w:rsidP="007B66D7"/>
    <w:p w14:paraId="6D19D5F1" w14:textId="77777777" w:rsidR="007B66D7" w:rsidRDefault="007B66D7" w:rsidP="007B66D7"/>
    <w:p w14:paraId="13316CC6" w14:textId="77777777" w:rsidR="007B66D7" w:rsidRDefault="007B66D7" w:rsidP="007B66D7"/>
    <w:p w14:paraId="6A26A2E5" w14:textId="77777777" w:rsidR="007B66D7" w:rsidRDefault="007B66D7" w:rsidP="007B66D7"/>
    <w:p w14:paraId="67442985" w14:textId="77777777" w:rsidR="007B66D7" w:rsidRDefault="007B66D7" w:rsidP="007B66D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B183B" w:rsidRPr="00FF0F98" w14:paraId="66E4049D" w14:textId="77777777" w:rsidTr="009B183B">
        <w:tc>
          <w:tcPr>
            <w:tcW w:w="1951" w:type="dxa"/>
            <w:shd w:val="clear" w:color="auto" w:fill="auto"/>
            <w:vAlign w:val="center"/>
          </w:tcPr>
          <w:p w14:paraId="3CF9B699" w14:textId="77777777" w:rsidR="009B183B" w:rsidRPr="00FF0F98" w:rsidRDefault="009B183B" w:rsidP="000E5791">
            <w:pPr>
              <w:jc w:val="center"/>
              <w:rPr>
                <w:b/>
              </w:rPr>
            </w:pPr>
            <w:r>
              <w:rPr>
                <w:b/>
              </w:rPr>
              <w:t>MATERIA</w:t>
            </w:r>
          </w:p>
        </w:tc>
        <w:tc>
          <w:tcPr>
            <w:tcW w:w="2552" w:type="dxa"/>
            <w:shd w:val="clear" w:color="auto" w:fill="auto"/>
            <w:vAlign w:val="center"/>
          </w:tcPr>
          <w:p w14:paraId="52DED8E8" w14:textId="77777777" w:rsidR="009B183B" w:rsidRPr="00FF0F98" w:rsidRDefault="009B183B" w:rsidP="000E5791">
            <w:pPr>
              <w:jc w:val="center"/>
              <w:rPr>
                <w:b/>
                <w:sz w:val="36"/>
                <w:szCs w:val="36"/>
              </w:rPr>
            </w:pPr>
            <w:r>
              <w:rPr>
                <w:b/>
                <w:sz w:val="36"/>
                <w:szCs w:val="36"/>
              </w:rPr>
              <w:t>Matemáticas</w:t>
            </w:r>
          </w:p>
        </w:tc>
        <w:tc>
          <w:tcPr>
            <w:tcW w:w="1275" w:type="dxa"/>
            <w:shd w:val="clear" w:color="auto" w:fill="auto"/>
            <w:vAlign w:val="center"/>
          </w:tcPr>
          <w:p w14:paraId="4A342781" w14:textId="77777777" w:rsidR="009B183B" w:rsidRPr="00FF0F98" w:rsidRDefault="009B183B" w:rsidP="000E5791">
            <w:pPr>
              <w:jc w:val="center"/>
              <w:rPr>
                <w:b/>
              </w:rPr>
            </w:pPr>
            <w:r>
              <w:rPr>
                <w:b/>
              </w:rPr>
              <w:t>GRADO</w:t>
            </w:r>
          </w:p>
        </w:tc>
        <w:tc>
          <w:tcPr>
            <w:tcW w:w="993" w:type="dxa"/>
            <w:shd w:val="clear" w:color="auto" w:fill="auto"/>
            <w:vAlign w:val="center"/>
          </w:tcPr>
          <w:p w14:paraId="4DDC56EE" w14:textId="77777777" w:rsidR="009B183B" w:rsidRPr="001510D9" w:rsidRDefault="009B183B" w:rsidP="000E5791">
            <w:pPr>
              <w:jc w:val="center"/>
              <w:rPr>
                <w:b/>
                <w:sz w:val="36"/>
                <w:szCs w:val="36"/>
              </w:rPr>
            </w:pPr>
            <w:r>
              <w:rPr>
                <w:b/>
                <w:sz w:val="36"/>
                <w:szCs w:val="36"/>
              </w:rPr>
              <w:t>4°</w:t>
            </w:r>
          </w:p>
        </w:tc>
        <w:tc>
          <w:tcPr>
            <w:tcW w:w="3685" w:type="dxa"/>
            <w:shd w:val="clear" w:color="auto" w:fill="auto"/>
            <w:vAlign w:val="center"/>
          </w:tcPr>
          <w:p w14:paraId="18FFC4DA" w14:textId="77777777" w:rsidR="009B183B" w:rsidRPr="00FF0F98" w:rsidRDefault="009B183B" w:rsidP="000E5791">
            <w:pPr>
              <w:jc w:val="center"/>
              <w:rPr>
                <w:b/>
              </w:rPr>
            </w:pPr>
            <w:r>
              <w:rPr>
                <w:b/>
              </w:rPr>
              <w:t>SEMANA</w:t>
            </w:r>
          </w:p>
        </w:tc>
        <w:tc>
          <w:tcPr>
            <w:tcW w:w="3729" w:type="dxa"/>
            <w:shd w:val="clear" w:color="auto" w:fill="auto"/>
            <w:vAlign w:val="center"/>
          </w:tcPr>
          <w:p w14:paraId="272F9140" w14:textId="77777777" w:rsidR="009B183B" w:rsidRPr="000F354C" w:rsidRDefault="009B183B" w:rsidP="000E5791">
            <w:pPr>
              <w:rPr>
                <w:szCs w:val="24"/>
              </w:rPr>
            </w:pPr>
            <w:r>
              <w:rPr>
                <w:szCs w:val="24"/>
              </w:rPr>
              <w:t>Semana 4</w:t>
            </w:r>
          </w:p>
        </w:tc>
      </w:tr>
      <w:tr w:rsidR="007B66D7" w:rsidRPr="00FF0F98" w14:paraId="79CB851B" w14:textId="77777777" w:rsidTr="009B183B">
        <w:trPr>
          <w:trHeight w:val="383"/>
        </w:trPr>
        <w:tc>
          <w:tcPr>
            <w:tcW w:w="14185" w:type="dxa"/>
            <w:gridSpan w:val="6"/>
            <w:shd w:val="clear" w:color="auto" w:fill="auto"/>
            <w:vAlign w:val="center"/>
          </w:tcPr>
          <w:p w14:paraId="5491D5FF" w14:textId="77777777" w:rsidR="007B66D7" w:rsidRPr="00FF0F98" w:rsidRDefault="009B183B" w:rsidP="000E5791">
            <w:pPr>
              <w:jc w:val="center"/>
              <w:rPr>
                <w:b/>
              </w:rPr>
            </w:pPr>
            <w:r>
              <w:rPr>
                <w:b/>
              </w:rPr>
              <w:t>ACTIVIDADES</w:t>
            </w:r>
          </w:p>
        </w:tc>
      </w:tr>
      <w:tr w:rsidR="007B66D7" w:rsidRPr="00FF0F98" w14:paraId="1FAF289A" w14:textId="77777777" w:rsidTr="009B183B">
        <w:trPr>
          <w:trHeight w:val="420"/>
        </w:trPr>
        <w:tc>
          <w:tcPr>
            <w:tcW w:w="14185" w:type="dxa"/>
            <w:gridSpan w:val="6"/>
            <w:shd w:val="clear" w:color="auto" w:fill="auto"/>
            <w:vAlign w:val="center"/>
          </w:tcPr>
          <w:p w14:paraId="0FBE451D" w14:textId="77777777" w:rsidR="007B66D7" w:rsidRDefault="007B66D7" w:rsidP="000E5791">
            <w:pPr>
              <w:ind w:left="720"/>
              <w:jc w:val="both"/>
              <w:rPr>
                <w:szCs w:val="24"/>
                <w:lang w:eastAsia="es-ES"/>
              </w:rPr>
            </w:pPr>
          </w:p>
          <w:p w14:paraId="116E1705" w14:textId="77777777" w:rsidR="007B66D7" w:rsidRDefault="007B66D7" w:rsidP="00FB4BB3">
            <w:pPr>
              <w:numPr>
                <w:ilvl w:val="0"/>
                <w:numId w:val="17"/>
              </w:numPr>
              <w:autoSpaceDE w:val="0"/>
              <w:autoSpaceDN w:val="0"/>
              <w:adjustRightInd w:val="0"/>
              <w:rPr>
                <w:szCs w:val="24"/>
              </w:rPr>
            </w:pPr>
            <w:r>
              <w:rPr>
                <w:szCs w:val="24"/>
              </w:rPr>
              <w:t>Preguntar a los alumnos si saben lo que es un transportador, cómo se usa y para qué. Anotar todas las posibles respuestas. Preguntar también: ¿Qué es un ángulo?, ¿dónde lo han visto o en qué figuras?</w:t>
            </w:r>
          </w:p>
          <w:p w14:paraId="4775D81C" w14:textId="77777777" w:rsidR="007B66D7" w:rsidRPr="00206B5B" w:rsidRDefault="007B66D7" w:rsidP="00FB4BB3">
            <w:pPr>
              <w:numPr>
                <w:ilvl w:val="0"/>
                <w:numId w:val="17"/>
              </w:numPr>
              <w:autoSpaceDE w:val="0"/>
              <w:autoSpaceDN w:val="0"/>
              <w:adjustRightInd w:val="0"/>
              <w:rPr>
                <w:szCs w:val="24"/>
              </w:rPr>
            </w:pPr>
            <w:r w:rsidRPr="00206B5B">
              <w:rPr>
                <w:szCs w:val="24"/>
              </w:rPr>
              <w:t xml:space="preserve">Realizar el </w:t>
            </w:r>
            <w:r w:rsidRPr="00206B5B">
              <w:rPr>
                <w:b/>
                <w:szCs w:val="24"/>
              </w:rPr>
              <w:t>desafío #36</w:t>
            </w:r>
            <w:r w:rsidRPr="00206B5B">
              <w:rPr>
                <w:szCs w:val="24"/>
              </w:rPr>
              <w:t xml:space="preserve"> en el cual elaborarán un transportador de manera individual, además lo usarán para aprender a medir ángulos. Conseguir el material solicitado por el libro para su elaboración:</w:t>
            </w:r>
            <w:r>
              <w:t xml:space="preserve"> Hoja de papel traslúcido, tachuela, hilo, compás y lápiz.</w:t>
            </w:r>
          </w:p>
          <w:p w14:paraId="0EF073FB" w14:textId="77777777" w:rsidR="007B66D7" w:rsidRDefault="007B66D7" w:rsidP="00FB4BB3">
            <w:pPr>
              <w:numPr>
                <w:ilvl w:val="0"/>
                <w:numId w:val="17"/>
              </w:numPr>
              <w:autoSpaceDE w:val="0"/>
              <w:autoSpaceDN w:val="0"/>
              <w:adjustRightInd w:val="0"/>
              <w:rPr>
                <w:szCs w:val="24"/>
              </w:rPr>
            </w:pPr>
            <w:r>
              <w:rPr>
                <w:szCs w:val="24"/>
              </w:rPr>
              <w:t>Mostrar a los alumnos los ángulos más comunes y sus nombres:</w:t>
            </w:r>
          </w:p>
          <w:p w14:paraId="399E1470" w14:textId="77777777" w:rsidR="007B66D7" w:rsidRDefault="007B66D7" w:rsidP="000E5791">
            <w:pPr>
              <w:autoSpaceDE w:val="0"/>
              <w:autoSpaceDN w:val="0"/>
              <w:adjustRightInd w:val="0"/>
              <w:jc w:val="center"/>
            </w:pPr>
            <w:r>
              <w:rPr>
                <w:noProof/>
                <w:lang w:val="es-419" w:eastAsia="es-419"/>
              </w:rPr>
              <w:drawing>
                <wp:inline distT="0" distB="0" distL="0" distR="0" wp14:anchorId="47AC72CC" wp14:editId="3DBCD0A1">
                  <wp:extent cx="3781425" cy="1752600"/>
                  <wp:effectExtent l="0" t="0" r="9525" b="0"/>
                  <wp:docPr id="1" name="Imagen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1425" cy="1752600"/>
                          </a:xfrm>
                          <a:prstGeom prst="rect">
                            <a:avLst/>
                          </a:prstGeom>
                          <a:noFill/>
                          <a:ln>
                            <a:noFill/>
                          </a:ln>
                        </pic:spPr>
                      </pic:pic>
                    </a:graphicData>
                  </a:graphic>
                </wp:inline>
              </w:drawing>
            </w:r>
          </w:p>
          <w:p w14:paraId="0082E5A2" w14:textId="77777777" w:rsidR="007B66D7" w:rsidRDefault="007B66D7" w:rsidP="000E5791">
            <w:pPr>
              <w:autoSpaceDE w:val="0"/>
              <w:autoSpaceDN w:val="0"/>
              <w:adjustRightInd w:val="0"/>
              <w:jc w:val="center"/>
              <w:rPr>
                <w:szCs w:val="24"/>
              </w:rPr>
            </w:pPr>
          </w:p>
          <w:p w14:paraId="38B01C44" w14:textId="77777777" w:rsidR="007B66D7" w:rsidRDefault="007B66D7" w:rsidP="00FB4BB3">
            <w:pPr>
              <w:numPr>
                <w:ilvl w:val="0"/>
                <w:numId w:val="18"/>
              </w:numPr>
              <w:autoSpaceDE w:val="0"/>
              <w:autoSpaceDN w:val="0"/>
              <w:adjustRightInd w:val="0"/>
              <w:rPr>
                <w:szCs w:val="24"/>
              </w:rPr>
            </w:pPr>
            <w:r>
              <w:rPr>
                <w:szCs w:val="24"/>
              </w:rPr>
              <w:t xml:space="preserve">Con apoyo del transportador del desafío pasado, ahora elaborarán un geoplano en el </w:t>
            </w:r>
            <w:r w:rsidRPr="007341D7">
              <w:rPr>
                <w:b/>
                <w:szCs w:val="24"/>
              </w:rPr>
              <w:t>desafío #37</w:t>
            </w:r>
            <w:r>
              <w:rPr>
                <w:szCs w:val="24"/>
              </w:rPr>
              <w:t>, donde deben concluir que dos ángulos son iguales si tienen igual medida, aunque estén en distinta posición o la longitud de sus lados sea diferente.</w:t>
            </w:r>
          </w:p>
          <w:p w14:paraId="5739412F" w14:textId="77777777" w:rsidR="007B66D7" w:rsidRDefault="007B66D7" w:rsidP="00FB4BB3">
            <w:pPr>
              <w:numPr>
                <w:ilvl w:val="0"/>
                <w:numId w:val="18"/>
              </w:numPr>
              <w:autoSpaceDE w:val="0"/>
              <w:autoSpaceDN w:val="0"/>
              <w:adjustRightInd w:val="0"/>
              <w:rPr>
                <w:szCs w:val="24"/>
              </w:rPr>
            </w:pPr>
            <w:r>
              <w:rPr>
                <w:szCs w:val="24"/>
              </w:rPr>
              <w:t>Conseguir los materiales solicitados en el libro de texto para el geoplano.</w:t>
            </w:r>
          </w:p>
          <w:p w14:paraId="4A867D44" w14:textId="77777777" w:rsidR="007B66D7" w:rsidRDefault="007B66D7" w:rsidP="00FB4BB3">
            <w:pPr>
              <w:numPr>
                <w:ilvl w:val="0"/>
                <w:numId w:val="18"/>
              </w:numPr>
              <w:autoSpaceDE w:val="0"/>
              <w:autoSpaceDN w:val="0"/>
              <w:adjustRightInd w:val="0"/>
              <w:rPr>
                <w:szCs w:val="24"/>
              </w:rPr>
            </w:pPr>
            <w:r>
              <w:rPr>
                <w:szCs w:val="24"/>
              </w:rPr>
              <w:t xml:space="preserve">Ahora practicarán la medición de ángulos por equipos. El maestro deberá trazar varios ángulos en una hoja blanca, la cual deberá repartirla a los equipos, dando un </w:t>
            </w:r>
            <w:r w:rsidR="009B183B">
              <w:rPr>
                <w:szCs w:val="24"/>
              </w:rPr>
              <w:t>SEMANA</w:t>
            </w:r>
            <w:r>
              <w:rPr>
                <w:szCs w:val="24"/>
              </w:rPr>
              <w:t xml:space="preserve"> de uno o dos minutos por cada integrante para que localice la medida del ángulo. Cuando </w:t>
            </w:r>
            <w:proofErr w:type="spellStart"/>
            <w:r>
              <w:rPr>
                <w:szCs w:val="24"/>
              </w:rPr>
              <w:t>el</w:t>
            </w:r>
            <w:proofErr w:type="spellEnd"/>
            <w:r>
              <w:rPr>
                <w:szCs w:val="24"/>
              </w:rPr>
              <w:t xml:space="preserve"> </w:t>
            </w:r>
            <w:r w:rsidR="009B183B">
              <w:rPr>
                <w:szCs w:val="24"/>
              </w:rPr>
              <w:t>SEMANA</w:t>
            </w:r>
            <w:r>
              <w:rPr>
                <w:szCs w:val="24"/>
              </w:rPr>
              <w:t xml:space="preserve"> se acaba se grita: ¡</w:t>
            </w:r>
            <w:r w:rsidR="009B183B">
              <w:rPr>
                <w:szCs w:val="24"/>
              </w:rPr>
              <w:t>SEMANA</w:t>
            </w:r>
            <w:r>
              <w:rPr>
                <w:szCs w:val="24"/>
              </w:rPr>
              <w:t>! y se pasa a otro integrante para que calcule la medida del siguiente ángulo. Gana el equipo que tenga más aciertos en medida.</w:t>
            </w:r>
          </w:p>
          <w:p w14:paraId="248087B3" w14:textId="77777777" w:rsidR="007B66D7" w:rsidRDefault="007B66D7" w:rsidP="00FB4BB3">
            <w:pPr>
              <w:numPr>
                <w:ilvl w:val="0"/>
                <w:numId w:val="18"/>
              </w:numPr>
              <w:autoSpaceDE w:val="0"/>
              <w:autoSpaceDN w:val="0"/>
              <w:adjustRightInd w:val="0"/>
              <w:rPr>
                <w:szCs w:val="24"/>
              </w:rPr>
            </w:pPr>
            <w:r>
              <w:rPr>
                <w:szCs w:val="24"/>
              </w:rPr>
              <w:t xml:space="preserve">Aplicar el </w:t>
            </w:r>
            <w:r w:rsidRPr="00AE04E3">
              <w:rPr>
                <w:b/>
                <w:szCs w:val="24"/>
              </w:rPr>
              <w:t>desafío #38</w:t>
            </w:r>
            <w:r>
              <w:rPr>
                <w:szCs w:val="24"/>
              </w:rPr>
              <w:t xml:space="preserve"> en equipos, donde los alumnos deben desarrollar la habilidad de usar el transportador que construyeron al tener que reproducir diferentes ángulos. Reflexionar: ¿cómo trazaron los ángulos?, ¿se conserva la misma abertura o cambia?, ¿costó más </w:t>
            </w:r>
            <w:proofErr w:type="gramStart"/>
            <w:r>
              <w:rPr>
                <w:szCs w:val="24"/>
              </w:rPr>
              <w:t>trabajo  reproducir</w:t>
            </w:r>
            <w:proofErr w:type="gramEnd"/>
            <w:r>
              <w:rPr>
                <w:szCs w:val="24"/>
              </w:rPr>
              <w:t xml:space="preserve"> alguna actividad?</w:t>
            </w:r>
          </w:p>
          <w:p w14:paraId="71E2AA60" w14:textId="77777777" w:rsidR="007B66D7" w:rsidRPr="005F6683" w:rsidRDefault="007B66D7" w:rsidP="000E5791">
            <w:pPr>
              <w:ind w:left="720"/>
              <w:jc w:val="both"/>
              <w:rPr>
                <w:szCs w:val="24"/>
                <w:lang w:eastAsia="es-ES"/>
              </w:rPr>
            </w:pPr>
          </w:p>
        </w:tc>
      </w:tr>
    </w:tbl>
    <w:p w14:paraId="1DB55C03" w14:textId="77777777" w:rsidR="007B66D7" w:rsidRDefault="007B66D7" w:rsidP="007B66D7"/>
    <w:p w14:paraId="51979E2E" w14:textId="77777777" w:rsidR="007B66D7" w:rsidRDefault="007B66D7" w:rsidP="007B66D7"/>
    <w:p w14:paraId="409C224D" w14:textId="77777777" w:rsidR="007B66D7" w:rsidRDefault="007B66D7"/>
    <w:p w14:paraId="40DCCAC6" w14:textId="77777777" w:rsidR="007B66D7" w:rsidRDefault="007B66D7" w:rsidP="007B66D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66D7" w:rsidRPr="00FF0F98" w14:paraId="3B0B3F80" w14:textId="77777777" w:rsidTr="009B183B">
        <w:tc>
          <w:tcPr>
            <w:tcW w:w="1951" w:type="dxa"/>
            <w:shd w:val="clear" w:color="auto" w:fill="auto"/>
            <w:vAlign w:val="center"/>
          </w:tcPr>
          <w:p w14:paraId="715BEFDC" w14:textId="77777777" w:rsidR="007B66D7" w:rsidRPr="00FF0F98" w:rsidRDefault="009B183B" w:rsidP="000E5791">
            <w:pPr>
              <w:jc w:val="center"/>
              <w:rPr>
                <w:b/>
              </w:rPr>
            </w:pPr>
            <w:r>
              <w:rPr>
                <w:b/>
              </w:rPr>
              <w:t>MATERIA</w:t>
            </w:r>
          </w:p>
        </w:tc>
        <w:tc>
          <w:tcPr>
            <w:tcW w:w="4253" w:type="dxa"/>
            <w:shd w:val="clear" w:color="auto" w:fill="auto"/>
            <w:vAlign w:val="center"/>
          </w:tcPr>
          <w:p w14:paraId="6F0DB445" w14:textId="77777777" w:rsidR="007B66D7" w:rsidRPr="00FF0F98" w:rsidRDefault="007B66D7" w:rsidP="000E5791">
            <w:pPr>
              <w:jc w:val="center"/>
              <w:rPr>
                <w:b/>
                <w:sz w:val="36"/>
                <w:szCs w:val="36"/>
              </w:rPr>
            </w:pPr>
            <w:r>
              <w:rPr>
                <w:b/>
                <w:sz w:val="36"/>
                <w:szCs w:val="36"/>
              </w:rPr>
              <w:t>Ciencias Naturales</w:t>
            </w:r>
          </w:p>
        </w:tc>
        <w:tc>
          <w:tcPr>
            <w:tcW w:w="1559" w:type="dxa"/>
            <w:shd w:val="clear" w:color="auto" w:fill="auto"/>
            <w:vAlign w:val="center"/>
          </w:tcPr>
          <w:p w14:paraId="7BC9A3E3" w14:textId="77777777" w:rsidR="007B66D7" w:rsidRPr="00FF0F98" w:rsidRDefault="009B183B" w:rsidP="000E5791">
            <w:pPr>
              <w:jc w:val="center"/>
              <w:rPr>
                <w:b/>
              </w:rPr>
            </w:pPr>
            <w:r>
              <w:rPr>
                <w:b/>
              </w:rPr>
              <w:t>GRADO</w:t>
            </w:r>
          </w:p>
        </w:tc>
        <w:tc>
          <w:tcPr>
            <w:tcW w:w="1134" w:type="dxa"/>
            <w:shd w:val="clear" w:color="auto" w:fill="auto"/>
            <w:vAlign w:val="center"/>
          </w:tcPr>
          <w:p w14:paraId="01A1402B" w14:textId="77777777" w:rsidR="007B66D7" w:rsidRPr="001510D9" w:rsidRDefault="007B66D7" w:rsidP="000E5791">
            <w:pPr>
              <w:jc w:val="center"/>
              <w:rPr>
                <w:b/>
                <w:sz w:val="36"/>
                <w:szCs w:val="36"/>
              </w:rPr>
            </w:pPr>
            <w:r>
              <w:rPr>
                <w:b/>
                <w:sz w:val="36"/>
                <w:szCs w:val="36"/>
              </w:rPr>
              <w:t>4°</w:t>
            </w:r>
          </w:p>
        </w:tc>
        <w:tc>
          <w:tcPr>
            <w:tcW w:w="1276" w:type="dxa"/>
            <w:shd w:val="clear" w:color="auto" w:fill="auto"/>
            <w:vAlign w:val="center"/>
          </w:tcPr>
          <w:p w14:paraId="2227591C" w14:textId="77777777" w:rsidR="007B66D7" w:rsidRPr="00FF0F98" w:rsidRDefault="009B183B" w:rsidP="000E5791">
            <w:pPr>
              <w:jc w:val="center"/>
              <w:rPr>
                <w:b/>
              </w:rPr>
            </w:pPr>
            <w:r>
              <w:rPr>
                <w:b/>
              </w:rPr>
              <w:t>SEMANA</w:t>
            </w:r>
          </w:p>
        </w:tc>
        <w:tc>
          <w:tcPr>
            <w:tcW w:w="4012" w:type="dxa"/>
            <w:shd w:val="clear" w:color="auto" w:fill="auto"/>
            <w:vAlign w:val="center"/>
          </w:tcPr>
          <w:p w14:paraId="5A925672" w14:textId="77777777" w:rsidR="007B66D7" w:rsidRPr="00BE21FB" w:rsidRDefault="007B66D7" w:rsidP="000E5791">
            <w:pPr>
              <w:rPr>
                <w:szCs w:val="24"/>
              </w:rPr>
            </w:pPr>
            <w:r>
              <w:rPr>
                <w:szCs w:val="24"/>
              </w:rPr>
              <w:t>Semana 1</w:t>
            </w:r>
          </w:p>
        </w:tc>
      </w:tr>
      <w:tr w:rsidR="007B66D7" w:rsidRPr="00FF0F98" w14:paraId="5E7E3A38" w14:textId="77777777" w:rsidTr="009B183B">
        <w:trPr>
          <w:trHeight w:val="383"/>
        </w:trPr>
        <w:tc>
          <w:tcPr>
            <w:tcW w:w="14185" w:type="dxa"/>
            <w:gridSpan w:val="6"/>
            <w:shd w:val="clear" w:color="auto" w:fill="auto"/>
            <w:vAlign w:val="center"/>
          </w:tcPr>
          <w:p w14:paraId="398FD8D5" w14:textId="77777777" w:rsidR="007B66D7" w:rsidRPr="00FF0F98" w:rsidRDefault="009B183B" w:rsidP="000E5791">
            <w:pPr>
              <w:jc w:val="center"/>
              <w:rPr>
                <w:b/>
              </w:rPr>
            </w:pPr>
            <w:r>
              <w:rPr>
                <w:b/>
              </w:rPr>
              <w:t>ACTIVIDADES</w:t>
            </w:r>
          </w:p>
        </w:tc>
      </w:tr>
      <w:tr w:rsidR="007B66D7" w:rsidRPr="00FF0F98" w14:paraId="5ED9CCB5" w14:textId="77777777" w:rsidTr="009B183B">
        <w:trPr>
          <w:trHeight w:val="1283"/>
        </w:trPr>
        <w:tc>
          <w:tcPr>
            <w:tcW w:w="14185" w:type="dxa"/>
            <w:gridSpan w:val="6"/>
            <w:shd w:val="clear" w:color="auto" w:fill="auto"/>
            <w:vAlign w:val="center"/>
          </w:tcPr>
          <w:p w14:paraId="2B8C6431" w14:textId="77777777" w:rsidR="007B66D7" w:rsidRPr="00FF224C" w:rsidRDefault="007B66D7" w:rsidP="000E5791">
            <w:pPr>
              <w:autoSpaceDE w:val="0"/>
              <w:autoSpaceDN w:val="0"/>
              <w:adjustRightInd w:val="0"/>
              <w:jc w:val="both"/>
              <w:rPr>
                <w:b/>
                <w:szCs w:val="24"/>
                <w:lang w:eastAsia="es-ES"/>
              </w:rPr>
            </w:pPr>
            <w:r w:rsidRPr="00FF224C">
              <w:rPr>
                <w:b/>
                <w:szCs w:val="24"/>
                <w:lang w:eastAsia="es-ES"/>
              </w:rPr>
              <w:t>Conocimientos previos</w:t>
            </w:r>
          </w:p>
          <w:p w14:paraId="43EC6A37" w14:textId="77777777" w:rsidR="007B66D7" w:rsidRPr="00FF224C" w:rsidRDefault="007B66D7" w:rsidP="00FB4BB3">
            <w:pPr>
              <w:numPr>
                <w:ilvl w:val="0"/>
                <w:numId w:val="19"/>
              </w:numPr>
              <w:autoSpaceDE w:val="0"/>
              <w:autoSpaceDN w:val="0"/>
              <w:adjustRightInd w:val="0"/>
              <w:jc w:val="both"/>
              <w:rPr>
                <w:szCs w:val="24"/>
                <w:lang w:val="es-ES" w:eastAsia="es-ES"/>
              </w:rPr>
            </w:pPr>
            <w:r w:rsidRPr="00FF224C">
              <w:rPr>
                <w:szCs w:val="24"/>
                <w:lang w:val="es-ES" w:eastAsia="es-ES"/>
              </w:rPr>
              <w:t xml:space="preserve">Preguntar al alumno </w:t>
            </w:r>
            <w:r>
              <w:rPr>
                <w:szCs w:val="24"/>
                <w:lang w:val="es-ES" w:eastAsia="es-ES"/>
              </w:rPr>
              <w:t>¿</w:t>
            </w:r>
            <w:r w:rsidRPr="00FF224C">
              <w:rPr>
                <w:szCs w:val="24"/>
                <w:lang w:val="es-ES" w:eastAsia="es-ES"/>
              </w:rPr>
              <w:t>qué sabe acerca de la diversidad</w:t>
            </w:r>
            <w:r>
              <w:rPr>
                <w:szCs w:val="24"/>
                <w:lang w:val="es-ES" w:eastAsia="es-ES"/>
              </w:rPr>
              <w:t>?</w:t>
            </w:r>
            <w:r w:rsidRPr="00FF224C">
              <w:rPr>
                <w:szCs w:val="24"/>
                <w:lang w:val="es-ES" w:eastAsia="es-ES"/>
              </w:rPr>
              <w:t xml:space="preserve">, </w:t>
            </w:r>
            <w:r>
              <w:rPr>
                <w:szCs w:val="24"/>
                <w:lang w:val="es-ES" w:eastAsia="es-ES"/>
              </w:rPr>
              <w:t>¿</w:t>
            </w:r>
            <w:r w:rsidRPr="00FF224C">
              <w:rPr>
                <w:szCs w:val="24"/>
                <w:lang w:val="es-ES" w:eastAsia="es-ES"/>
              </w:rPr>
              <w:t>dónde puede encontrar diversidad natural</w:t>
            </w:r>
            <w:r>
              <w:rPr>
                <w:szCs w:val="24"/>
                <w:lang w:val="es-ES" w:eastAsia="es-ES"/>
              </w:rPr>
              <w:t>?</w:t>
            </w:r>
            <w:r w:rsidRPr="00FF224C">
              <w:rPr>
                <w:szCs w:val="24"/>
                <w:lang w:val="es-ES" w:eastAsia="es-ES"/>
              </w:rPr>
              <w:t xml:space="preserve">, </w:t>
            </w:r>
            <w:r>
              <w:rPr>
                <w:szCs w:val="24"/>
                <w:lang w:val="es-ES" w:eastAsia="es-ES"/>
              </w:rPr>
              <w:t>¿</w:t>
            </w:r>
            <w:r w:rsidRPr="00FF224C">
              <w:rPr>
                <w:szCs w:val="24"/>
                <w:lang w:val="es-ES" w:eastAsia="es-ES"/>
              </w:rPr>
              <w:t xml:space="preserve">cómo se reproducen las </w:t>
            </w:r>
            <w:proofErr w:type="gramStart"/>
            <w:r w:rsidRPr="00FF224C">
              <w:rPr>
                <w:szCs w:val="24"/>
                <w:lang w:val="es-ES" w:eastAsia="es-ES"/>
              </w:rPr>
              <w:t>plantas</w:t>
            </w:r>
            <w:r>
              <w:rPr>
                <w:szCs w:val="24"/>
                <w:lang w:val="es-ES" w:eastAsia="es-ES"/>
              </w:rPr>
              <w:t>?</w:t>
            </w:r>
            <w:r w:rsidRPr="00FF224C">
              <w:rPr>
                <w:szCs w:val="24"/>
                <w:lang w:val="es-ES" w:eastAsia="es-ES"/>
              </w:rPr>
              <w:t>.</w:t>
            </w:r>
            <w:proofErr w:type="gramEnd"/>
            <w:r w:rsidRPr="00FF224C">
              <w:rPr>
                <w:szCs w:val="24"/>
                <w:lang w:val="es-ES" w:eastAsia="es-ES"/>
              </w:rPr>
              <w:t xml:space="preserve"> De acuerdo </w:t>
            </w:r>
            <w:proofErr w:type="gramStart"/>
            <w:r w:rsidRPr="00FF224C">
              <w:rPr>
                <w:szCs w:val="24"/>
                <w:lang w:val="es-ES" w:eastAsia="es-ES"/>
              </w:rPr>
              <w:t>a  la</w:t>
            </w:r>
            <w:proofErr w:type="gramEnd"/>
            <w:r w:rsidRPr="00FF224C">
              <w:rPr>
                <w:szCs w:val="24"/>
                <w:lang w:val="es-ES" w:eastAsia="es-ES"/>
              </w:rPr>
              <w:t xml:space="preserve"> respuesta que den, escribir en el pizarrón las más acertadas</w:t>
            </w:r>
          </w:p>
          <w:p w14:paraId="5FB3A595" w14:textId="77777777" w:rsidR="007B66D7" w:rsidRDefault="007B66D7" w:rsidP="00FB4BB3">
            <w:pPr>
              <w:numPr>
                <w:ilvl w:val="0"/>
                <w:numId w:val="19"/>
              </w:numPr>
              <w:autoSpaceDE w:val="0"/>
              <w:autoSpaceDN w:val="0"/>
              <w:adjustRightInd w:val="0"/>
              <w:jc w:val="both"/>
              <w:rPr>
                <w:szCs w:val="24"/>
                <w:lang w:val="es-ES" w:eastAsia="es-ES"/>
              </w:rPr>
            </w:pPr>
            <w:r w:rsidRPr="00FF224C">
              <w:rPr>
                <w:szCs w:val="24"/>
                <w:lang w:val="es-ES" w:eastAsia="es-ES"/>
              </w:rPr>
              <w:t xml:space="preserve">Leer la página </w:t>
            </w:r>
            <w:proofErr w:type="gramStart"/>
            <w:r w:rsidRPr="00FF224C">
              <w:rPr>
                <w:szCs w:val="24"/>
                <w:lang w:val="es-ES" w:eastAsia="es-ES"/>
              </w:rPr>
              <w:t xml:space="preserve">43 </w:t>
            </w:r>
            <w:r>
              <w:rPr>
                <w:szCs w:val="24"/>
                <w:lang w:val="es-ES" w:eastAsia="es-ES"/>
              </w:rPr>
              <w:t xml:space="preserve"> y</w:t>
            </w:r>
            <w:proofErr w:type="gramEnd"/>
            <w:r>
              <w:rPr>
                <w:szCs w:val="24"/>
                <w:lang w:val="es-ES" w:eastAsia="es-ES"/>
              </w:rPr>
              <w:t xml:space="preserve"> observar las imágenes: ¿Qué es?, ¿por qué serán tan distintas? Comentar al respecto.</w:t>
            </w:r>
          </w:p>
          <w:p w14:paraId="09E42AA9" w14:textId="77777777" w:rsidR="007B66D7" w:rsidRPr="00FF224C" w:rsidRDefault="007B66D7" w:rsidP="000E5791">
            <w:pPr>
              <w:autoSpaceDE w:val="0"/>
              <w:autoSpaceDN w:val="0"/>
              <w:adjustRightInd w:val="0"/>
              <w:jc w:val="both"/>
              <w:rPr>
                <w:b/>
                <w:szCs w:val="24"/>
                <w:lang w:val="es-ES" w:eastAsia="es-ES"/>
              </w:rPr>
            </w:pPr>
            <w:r w:rsidRPr="00FF224C">
              <w:rPr>
                <w:b/>
                <w:szCs w:val="24"/>
                <w:lang w:val="es-ES" w:eastAsia="es-ES"/>
              </w:rPr>
              <w:t>¿Semilla o planta? Pág. 44</w:t>
            </w:r>
          </w:p>
          <w:p w14:paraId="11454D98" w14:textId="77777777" w:rsidR="007B66D7" w:rsidRPr="00FF224C" w:rsidRDefault="007B66D7" w:rsidP="00FB4BB3">
            <w:pPr>
              <w:numPr>
                <w:ilvl w:val="0"/>
                <w:numId w:val="20"/>
              </w:numPr>
              <w:autoSpaceDE w:val="0"/>
              <w:autoSpaceDN w:val="0"/>
              <w:adjustRightInd w:val="0"/>
              <w:jc w:val="both"/>
              <w:rPr>
                <w:szCs w:val="24"/>
                <w:lang w:val="es-ES" w:eastAsia="es-ES"/>
              </w:rPr>
            </w:pPr>
            <w:r w:rsidRPr="00FF224C">
              <w:rPr>
                <w:szCs w:val="24"/>
                <w:lang w:val="es-ES" w:eastAsia="es-ES"/>
              </w:rPr>
              <w:t>Llevar en equipos: dos ejotes, una flor, tijeras, alfiler y lupa.</w:t>
            </w:r>
          </w:p>
          <w:p w14:paraId="2ABE7C8A" w14:textId="77777777" w:rsidR="007B66D7" w:rsidRPr="00FF224C" w:rsidRDefault="007B66D7" w:rsidP="00FB4BB3">
            <w:pPr>
              <w:numPr>
                <w:ilvl w:val="0"/>
                <w:numId w:val="20"/>
              </w:numPr>
              <w:autoSpaceDE w:val="0"/>
              <w:autoSpaceDN w:val="0"/>
              <w:adjustRightInd w:val="0"/>
              <w:jc w:val="both"/>
              <w:rPr>
                <w:szCs w:val="24"/>
                <w:lang w:val="es-ES" w:eastAsia="es-ES"/>
              </w:rPr>
            </w:pPr>
            <w:r w:rsidRPr="00FF224C">
              <w:rPr>
                <w:szCs w:val="24"/>
                <w:lang w:val="es-ES" w:eastAsia="es-ES"/>
              </w:rPr>
              <w:t>Observar los ejotes por d</w:t>
            </w:r>
            <w:r>
              <w:rPr>
                <w:szCs w:val="24"/>
                <w:lang w:val="es-ES" w:eastAsia="es-ES"/>
              </w:rPr>
              <w:t>entro al igual que las flores ¿q</w:t>
            </w:r>
            <w:r w:rsidRPr="00FF224C">
              <w:rPr>
                <w:szCs w:val="24"/>
                <w:lang w:val="es-ES" w:eastAsia="es-ES"/>
              </w:rPr>
              <w:t>ué tienen por dentro?</w:t>
            </w:r>
            <w:r>
              <w:rPr>
                <w:szCs w:val="24"/>
                <w:lang w:val="es-ES" w:eastAsia="es-ES"/>
              </w:rPr>
              <w:t>, ¿c</w:t>
            </w:r>
            <w:r w:rsidRPr="00FF224C">
              <w:rPr>
                <w:szCs w:val="24"/>
                <w:lang w:val="es-ES" w:eastAsia="es-ES"/>
              </w:rPr>
              <w:t>ómo se formó?</w:t>
            </w:r>
            <w:r>
              <w:rPr>
                <w:szCs w:val="24"/>
                <w:lang w:val="es-ES" w:eastAsia="es-ES"/>
              </w:rPr>
              <w:t>, ¿q</w:t>
            </w:r>
            <w:r w:rsidRPr="00FF224C">
              <w:rPr>
                <w:szCs w:val="24"/>
                <w:lang w:val="es-ES" w:eastAsia="es-ES"/>
              </w:rPr>
              <w:t>ué función tiene cada parte?</w:t>
            </w:r>
          </w:p>
          <w:p w14:paraId="68BC7613" w14:textId="77777777" w:rsidR="007B66D7" w:rsidRDefault="007B66D7" w:rsidP="00FB4BB3">
            <w:pPr>
              <w:numPr>
                <w:ilvl w:val="0"/>
                <w:numId w:val="20"/>
              </w:numPr>
              <w:autoSpaceDE w:val="0"/>
              <w:autoSpaceDN w:val="0"/>
              <w:adjustRightInd w:val="0"/>
              <w:jc w:val="both"/>
              <w:rPr>
                <w:szCs w:val="24"/>
                <w:lang w:val="es-ES" w:eastAsia="es-ES"/>
              </w:rPr>
            </w:pPr>
            <w:r w:rsidRPr="00FF224C">
              <w:rPr>
                <w:szCs w:val="24"/>
                <w:lang w:val="es-ES" w:eastAsia="es-ES"/>
              </w:rPr>
              <w:t>Lectura en grupo de las páginas 44 y 45 de su libro de texto. Comentar conceptos tales como: cáliz, sépalos, pétalos, corola, estambre, antena, filamentos, pistilo, ovario, óvulos, estilo, estigma, semilla, etc.</w:t>
            </w:r>
          </w:p>
          <w:p w14:paraId="210A9CBB" w14:textId="77777777" w:rsidR="007B66D7" w:rsidRPr="00FF224C" w:rsidRDefault="007B66D7" w:rsidP="00FB4BB3">
            <w:pPr>
              <w:numPr>
                <w:ilvl w:val="0"/>
                <w:numId w:val="20"/>
              </w:numPr>
              <w:autoSpaceDE w:val="0"/>
              <w:autoSpaceDN w:val="0"/>
              <w:adjustRightInd w:val="0"/>
              <w:jc w:val="both"/>
              <w:rPr>
                <w:szCs w:val="24"/>
                <w:lang w:val="es-ES" w:eastAsia="es-ES"/>
              </w:rPr>
            </w:pPr>
            <w:r>
              <w:rPr>
                <w:szCs w:val="24"/>
                <w:lang w:val="es-ES" w:eastAsia="es-ES"/>
              </w:rPr>
              <w:t>Observar la imagen de las partes de la flor.</w:t>
            </w:r>
          </w:p>
          <w:p w14:paraId="2F2B8601" w14:textId="77777777" w:rsidR="007B66D7" w:rsidRDefault="007B66D7" w:rsidP="00FB4BB3">
            <w:pPr>
              <w:numPr>
                <w:ilvl w:val="0"/>
                <w:numId w:val="20"/>
              </w:numPr>
              <w:autoSpaceDE w:val="0"/>
              <w:autoSpaceDN w:val="0"/>
              <w:adjustRightInd w:val="0"/>
              <w:jc w:val="both"/>
              <w:rPr>
                <w:szCs w:val="24"/>
                <w:lang w:val="es-ES" w:eastAsia="es-ES"/>
              </w:rPr>
            </w:pPr>
            <w:r>
              <w:rPr>
                <w:szCs w:val="24"/>
                <w:lang w:val="es-ES" w:eastAsia="es-ES"/>
              </w:rPr>
              <w:t>Enseguida buscar cada parte de la flor de la imagen, en la flor real</w:t>
            </w:r>
            <w:r w:rsidRPr="00FF224C">
              <w:rPr>
                <w:szCs w:val="24"/>
                <w:lang w:val="es-ES" w:eastAsia="es-ES"/>
              </w:rPr>
              <w:t xml:space="preserve">: el pistilo, estilo, estigma y describan todo lo </w:t>
            </w:r>
            <w:r>
              <w:rPr>
                <w:szCs w:val="24"/>
                <w:lang w:val="es-ES" w:eastAsia="es-ES"/>
              </w:rPr>
              <w:t xml:space="preserve">que </w:t>
            </w:r>
            <w:r w:rsidRPr="00FF224C">
              <w:rPr>
                <w:szCs w:val="24"/>
                <w:lang w:val="es-ES" w:eastAsia="es-ES"/>
              </w:rPr>
              <w:t>ven.</w:t>
            </w:r>
          </w:p>
          <w:p w14:paraId="33C0A690" w14:textId="77777777" w:rsidR="007B66D7" w:rsidRPr="00FF224C" w:rsidRDefault="007B66D7" w:rsidP="000E5791">
            <w:pPr>
              <w:autoSpaceDE w:val="0"/>
              <w:autoSpaceDN w:val="0"/>
              <w:adjustRightInd w:val="0"/>
              <w:jc w:val="both"/>
              <w:rPr>
                <w:b/>
                <w:szCs w:val="24"/>
                <w:lang w:val="es-ES" w:eastAsia="es-ES"/>
              </w:rPr>
            </w:pPr>
            <w:r w:rsidRPr="00FF224C">
              <w:rPr>
                <w:b/>
                <w:szCs w:val="24"/>
                <w:lang w:val="es-ES" w:eastAsia="es-ES"/>
              </w:rPr>
              <w:t>Lo que aprendí en la reproducción. Pág. 46</w:t>
            </w:r>
          </w:p>
          <w:p w14:paraId="00C29FC2" w14:textId="77777777" w:rsidR="007B66D7" w:rsidRPr="00FF224C" w:rsidRDefault="007B66D7" w:rsidP="00FB4BB3">
            <w:pPr>
              <w:numPr>
                <w:ilvl w:val="0"/>
                <w:numId w:val="21"/>
              </w:numPr>
              <w:autoSpaceDE w:val="0"/>
              <w:autoSpaceDN w:val="0"/>
              <w:adjustRightInd w:val="0"/>
              <w:jc w:val="both"/>
              <w:rPr>
                <w:szCs w:val="24"/>
                <w:lang w:val="es-ES" w:eastAsia="es-ES"/>
              </w:rPr>
            </w:pPr>
            <w:r w:rsidRPr="00FF224C">
              <w:rPr>
                <w:szCs w:val="24"/>
                <w:lang w:val="es-ES" w:eastAsia="es-ES"/>
              </w:rPr>
              <w:t>Reflexionar acerca de lo que hasta el momento llevan aprendido.</w:t>
            </w:r>
          </w:p>
          <w:p w14:paraId="457786DB" w14:textId="77777777" w:rsidR="007B66D7" w:rsidRPr="00FF224C" w:rsidRDefault="007B66D7" w:rsidP="00FB4BB3">
            <w:pPr>
              <w:numPr>
                <w:ilvl w:val="0"/>
                <w:numId w:val="21"/>
              </w:numPr>
              <w:autoSpaceDE w:val="0"/>
              <w:autoSpaceDN w:val="0"/>
              <w:adjustRightInd w:val="0"/>
              <w:jc w:val="both"/>
              <w:rPr>
                <w:szCs w:val="24"/>
                <w:lang w:val="es-ES" w:eastAsia="es-ES"/>
              </w:rPr>
            </w:pPr>
            <w:r w:rsidRPr="00FF224C">
              <w:rPr>
                <w:szCs w:val="24"/>
                <w:lang w:val="es-ES" w:eastAsia="es-ES"/>
              </w:rPr>
              <w:t>Regresarse al inicio del tema y analizar si las respuestas que se tenían eran correctas.</w:t>
            </w:r>
          </w:p>
          <w:p w14:paraId="157D4DF0" w14:textId="77777777" w:rsidR="007B66D7" w:rsidRPr="00FF224C" w:rsidRDefault="007B66D7" w:rsidP="00FB4BB3">
            <w:pPr>
              <w:numPr>
                <w:ilvl w:val="0"/>
                <w:numId w:val="21"/>
              </w:numPr>
              <w:autoSpaceDE w:val="0"/>
              <w:autoSpaceDN w:val="0"/>
              <w:adjustRightInd w:val="0"/>
              <w:jc w:val="both"/>
              <w:rPr>
                <w:szCs w:val="24"/>
                <w:lang w:val="es-ES" w:eastAsia="es-ES"/>
              </w:rPr>
            </w:pPr>
            <w:r w:rsidRPr="00FF224C">
              <w:rPr>
                <w:szCs w:val="24"/>
                <w:lang w:val="es-ES" w:eastAsia="es-ES"/>
              </w:rPr>
              <w:t>Pensar en el frijol y cómo germina</w:t>
            </w:r>
            <w:r>
              <w:rPr>
                <w:szCs w:val="24"/>
                <w:lang w:val="es-ES" w:eastAsia="es-ES"/>
              </w:rPr>
              <w:t>. Preguntar a los alumnos: ¿saben qué es la germinación?, ¿q</w:t>
            </w:r>
            <w:r w:rsidRPr="00FF224C">
              <w:rPr>
                <w:szCs w:val="24"/>
                <w:lang w:val="es-ES" w:eastAsia="es-ES"/>
              </w:rPr>
              <w:t>ué función tiene?</w:t>
            </w:r>
          </w:p>
          <w:p w14:paraId="0323AEFB" w14:textId="77777777" w:rsidR="007B66D7" w:rsidRDefault="007B66D7" w:rsidP="00FB4BB3">
            <w:pPr>
              <w:numPr>
                <w:ilvl w:val="0"/>
                <w:numId w:val="21"/>
              </w:numPr>
              <w:autoSpaceDE w:val="0"/>
              <w:autoSpaceDN w:val="0"/>
              <w:adjustRightInd w:val="0"/>
              <w:jc w:val="both"/>
              <w:rPr>
                <w:szCs w:val="24"/>
                <w:lang w:val="es-ES" w:eastAsia="es-ES"/>
              </w:rPr>
            </w:pPr>
            <w:r w:rsidRPr="00FF224C">
              <w:rPr>
                <w:szCs w:val="24"/>
                <w:lang w:val="es-ES" w:eastAsia="es-ES"/>
              </w:rPr>
              <w:t>Anotar todas sus reflexiones en la libreta de ciencias naturales.</w:t>
            </w:r>
          </w:p>
          <w:p w14:paraId="0AFC8EE8" w14:textId="77777777" w:rsidR="007B66D7" w:rsidRPr="00FF224C" w:rsidRDefault="007B66D7" w:rsidP="000E5791">
            <w:pPr>
              <w:autoSpaceDE w:val="0"/>
              <w:autoSpaceDN w:val="0"/>
              <w:adjustRightInd w:val="0"/>
              <w:jc w:val="both"/>
              <w:rPr>
                <w:b/>
                <w:szCs w:val="24"/>
                <w:lang w:val="es-ES" w:eastAsia="es-ES"/>
              </w:rPr>
            </w:pPr>
            <w:r w:rsidRPr="00FF224C">
              <w:rPr>
                <w:b/>
                <w:szCs w:val="24"/>
                <w:lang w:val="es-ES" w:eastAsia="es-ES"/>
              </w:rPr>
              <w:t>Reproducción asexual. Pág. 47</w:t>
            </w:r>
          </w:p>
          <w:p w14:paraId="160304D9" w14:textId="77777777" w:rsidR="007B66D7" w:rsidRPr="00FF224C" w:rsidRDefault="007B66D7" w:rsidP="00FB4BB3">
            <w:pPr>
              <w:numPr>
                <w:ilvl w:val="0"/>
                <w:numId w:val="22"/>
              </w:numPr>
              <w:autoSpaceDE w:val="0"/>
              <w:autoSpaceDN w:val="0"/>
              <w:adjustRightInd w:val="0"/>
              <w:jc w:val="both"/>
              <w:rPr>
                <w:szCs w:val="24"/>
                <w:lang w:val="es-ES" w:eastAsia="es-ES"/>
              </w:rPr>
            </w:pPr>
            <w:r w:rsidRPr="00FF224C">
              <w:rPr>
                <w:szCs w:val="24"/>
                <w:lang w:val="es-ES" w:eastAsia="es-ES"/>
              </w:rPr>
              <w:t xml:space="preserve">Trabajar en equipos y reunir el material que </w:t>
            </w:r>
            <w:proofErr w:type="gramStart"/>
            <w:r w:rsidRPr="00FF224C">
              <w:rPr>
                <w:szCs w:val="24"/>
                <w:lang w:val="es-ES" w:eastAsia="es-ES"/>
              </w:rPr>
              <w:t>se  necesita</w:t>
            </w:r>
            <w:proofErr w:type="gramEnd"/>
            <w:r w:rsidRPr="00FF224C">
              <w:rPr>
                <w:szCs w:val="24"/>
                <w:lang w:val="es-ES" w:eastAsia="es-ES"/>
              </w:rPr>
              <w:t xml:space="preserve"> (flor de geranio o clavel, una cebo</w:t>
            </w:r>
            <w:r>
              <w:rPr>
                <w:szCs w:val="24"/>
                <w:lang w:val="es-ES" w:eastAsia="es-ES"/>
              </w:rPr>
              <w:t>lla, una papa, tres frascos vací</w:t>
            </w:r>
            <w:r w:rsidRPr="00FF224C">
              <w:rPr>
                <w:szCs w:val="24"/>
                <w:lang w:val="es-ES" w:eastAsia="es-ES"/>
              </w:rPr>
              <w:t>os, dos vasos de vidrio, un litro de agua, cinco macetas pequeñas o botellas, tierra con hojas para maceta, una taza o vaso de plástico para medir)</w:t>
            </w:r>
            <w:r>
              <w:rPr>
                <w:szCs w:val="24"/>
                <w:lang w:val="es-ES" w:eastAsia="es-ES"/>
              </w:rPr>
              <w:t>.</w:t>
            </w:r>
          </w:p>
          <w:p w14:paraId="0CDDA389" w14:textId="77777777" w:rsidR="007B66D7" w:rsidRPr="00FF224C" w:rsidRDefault="007B66D7" w:rsidP="00FB4BB3">
            <w:pPr>
              <w:numPr>
                <w:ilvl w:val="0"/>
                <w:numId w:val="22"/>
              </w:numPr>
              <w:autoSpaceDE w:val="0"/>
              <w:autoSpaceDN w:val="0"/>
              <w:adjustRightInd w:val="0"/>
              <w:jc w:val="both"/>
              <w:rPr>
                <w:szCs w:val="24"/>
                <w:lang w:val="es-ES" w:eastAsia="es-ES"/>
              </w:rPr>
            </w:pPr>
            <w:r w:rsidRPr="00FF224C">
              <w:rPr>
                <w:szCs w:val="24"/>
                <w:lang w:val="es-ES" w:eastAsia="es-ES"/>
              </w:rPr>
              <w:t>Segu</w:t>
            </w:r>
            <w:r>
              <w:rPr>
                <w:szCs w:val="24"/>
                <w:lang w:val="es-ES" w:eastAsia="es-ES"/>
              </w:rPr>
              <w:t>ir las instrucciones donde l</w:t>
            </w:r>
            <w:r w:rsidRPr="00FF224C">
              <w:rPr>
                <w:szCs w:val="24"/>
                <w:lang w:val="es-ES" w:eastAsia="es-ES"/>
              </w:rPr>
              <w:t>a intención es que los alumnos observen en 15 días lo que le sucede a cada objeto, si le salen raíces o se seca.</w:t>
            </w:r>
            <w:r>
              <w:rPr>
                <w:szCs w:val="24"/>
                <w:lang w:val="es-ES" w:eastAsia="es-ES"/>
              </w:rPr>
              <w:t xml:space="preserve"> En caso de que alguna tenga raíces deberán trasplantarla. </w:t>
            </w:r>
          </w:p>
          <w:p w14:paraId="2DD77787" w14:textId="77777777" w:rsidR="007B66D7" w:rsidRPr="001A2FA5" w:rsidRDefault="007B66D7" w:rsidP="00FB4BB3">
            <w:pPr>
              <w:numPr>
                <w:ilvl w:val="0"/>
                <w:numId w:val="22"/>
              </w:numPr>
              <w:autoSpaceDE w:val="0"/>
              <w:autoSpaceDN w:val="0"/>
              <w:adjustRightInd w:val="0"/>
              <w:jc w:val="both"/>
              <w:rPr>
                <w:szCs w:val="24"/>
                <w:lang w:val="es-ES" w:eastAsia="es-ES"/>
              </w:rPr>
            </w:pPr>
            <w:r>
              <w:rPr>
                <w:szCs w:val="24"/>
                <w:lang w:val="es-ES" w:eastAsia="es-ES"/>
              </w:rPr>
              <w:t>Contestar las preguntas en el cuaderno: ¿por qué tiene vida propia lo que trasplantaron a la maceta?, ¿cómo intervinieron el androceo y el gineceo para que esto sucediera?</w:t>
            </w:r>
            <w:r w:rsidRPr="001A2FA5">
              <w:rPr>
                <w:szCs w:val="24"/>
                <w:lang w:val="es-ES" w:eastAsia="es-ES"/>
              </w:rPr>
              <w:t xml:space="preserve"> </w:t>
            </w:r>
          </w:p>
          <w:p w14:paraId="3E115371" w14:textId="77777777" w:rsidR="007B66D7" w:rsidRPr="00FF224C" w:rsidRDefault="007B66D7" w:rsidP="000E5791">
            <w:pPr>
              <w:autoSpaceDE w:val="0"/>
              <w:autoSpaceDN w:val="0"/>
              <w:adjustRightInd w:val="0"/>
              <w:jc w:val="both"/>
              <w:rPr>
                <w:b/>
                <w:szCs w:val="24"/>
                <w:lang w:val="es-ES" w:eastAsia="es-ES"/>
              </w:rPr>
            </w:pPr>
            <w:r w:rsidRPr="00FF224C">
              <w:rPr>
                <w:b/>
                <w:szCs w:val="24"/>
                <w:lang w:val="es-ES" w:eastAsia="es-ES"/>
              </w:rPr>
              <w:t>Semejanzas y diferencias entre la reproducción sexual y asexual. Pág. 48</w:t>
            </w:r>
          </w:p>
          <w:p w14:paraId="39BAECA2" w14:textId="77777777" w:rsidR="007B66D7" w:rsidRPr="00884841" w:rsidRDefault="007B66D7" w:rsidP="00FB4BB3">
            <w:pPr>
              <w:numPr>
                <w:ilvl w:val="0"/>
                <w:numId w:val="23"/>
              </w:numPr>
              <w:autoSpaceDE w:val="0"/>
              <w:autoSpaceDN w:val="0"/>
              <w:adjustRightInd w:val="0"/>
              <w:jc w:val="both"/>
              <w:rPr>
                <w:szCs w:val="24"/>
                <w:lang w:val="es-ES" w:eastAsia="es-ES"/>
              </w:rPr>
            </w:pPr>
            <w:r w:rsidRPr="00884841">
              <w:rPr>
                <w:szCs w:val="24"/>
                <w:lang w:val="es-ES" w:eastAsia="es-ES"/>
              </w:rPr>
              <w:t>Reproducir en el cuaderno la tabla</w:t>
            </w:r>
            <w:r>
              <w:rPr>
                <w:szCs w:val="24"/>
                <w:lang w:val="es-ES" w:eastAsia="es-ES"/>
              </w:rPr>
              <w:t xml:space="preserve"> sobre características, ejemplos y tipo de reproducción: sexual o asexual.</w:t>
            </w:r>
            <w:r w:rsidRPr="00884841">
              <w:rPr>
                <w:szCs w:val="24"/>
                <w:lang w:val="es-ES" w:eastAsia="es-ES"/>
              </w:rPr>
              <w:t xml:space="preserve"> Escribir en la tabla ejemplos de plantas.</w:t>
            </w:r>
          </w:p>
          <w:p w14:paraId="5314C516" w14:textId="77777777" w:rsidR="007B66D7" w:rsidRPr="001A2FA5" w:rsidRDefault="007B66D7" w:rsidP="00FB4BB3">
            <w:pPr>
              <w:numPr>
                <w:ilvl w:val="0"/>
                <w:numId w:val="23"/>
              </w:numPr>
              <w:autoSpaceDE w:val="0"/>
              <w:autoSpaceDN w:val="0"/>
              <w:adjustRightInd w:val="0"/>
              <w:jc w:val="both"/>
              <w:rPr>
                <w:szCs w:val="24"/>
                <w:lang w:val="es-ES" w:eastAsia="es-ES"/>
              </w:rPr>
            </w:pPr>
            <w:r w:rsidRPr="00FF224C">
              <w:rPr>
                <w:szCs w:val="24"/>
                <w:lang w:val="es-ES" w:eastAsia="es-ES"/>
              </w:rPr>
              <w:t>Formar equipos y comentar las respuestas</w:t>
            </w:r>
            <w:r>
              <w:rPr>
                <w:szCs w:val="24"/>
                <w:lang w:val="es-ES" w:eastAsia="es-ES"/>
              </w:rPr>
              <w:t>.</w:t>
            </w:r>
          </w:p>
        </w:tc>
      </w:tr>
    </w:tbl>
    <w:p w14:paraId="648F3549" w14:textId="77777777" w:rsidR="007B66D7" w:rsidRDefault="007B66D7" w:rsidP="007B66D7"/>
    <w:p w14:paraId="64FC232F" w14:textId="77777777" w:rsidR="009B183B" w:rsidRDefault="009B183B" w:rsidP="007B66D7"/>
    <w:p w14:paraId="37DEB0F8" w14:textId="77777777" w:rsidR="009B183B" w:rsidRDefault="009B183B" w:rsidP="007B66D7"/>
    <w:p w14:paraId="7537ED56" w14:textId="77777777" w:rsidR="007B66D7" w:rsidRDefault="007B66D7" w:rsidP="007B66D7"/>
    <w:p w14:paraId="7D98F4E0" w14:textId="77777777" w:rsidR="007B66D7" w:rsidRDefault="007B66D7" w:rsidP="007B66D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66D7" w:rsidRPr="00FF0F98" w14:paraId="03B1C264" w14:textId="77777777" w:rsidTr="009B183B">
        <w:tc>
          <w:tcPr>
            <w:tcW w:w="1951" w:type="dxa"/>
            <w:shd w:val="clear" w:color="auto" w:fill="auto"/>
            <w:vAlign w:val="center"/>
          </w:tcPr>
          <w:p w14:paraId="6FF7204C" w14:textId="77777777" w:rsidR="007B66D7" w:rsidRPr="00FF0F98" w:rsidRDefault="009B183B" w:rsidP="000E5791">
            <w:pPr>
              <w:jc w:val="center"/>
              <w:rPr>
                <w:b/>
              </w:rPr>
            </w:pPr>
            <w:r>
              <w:rPr>
                <w:b/>
              </w:rPr>
              <w:t>MATERIA</w:t>
            </w:r>
          </w:p>
        </w:tc>
        <w:tc>
          <w:tcPr>
            <w:tcW w:w="4253" w:type="dxa"/>
            <w:shd w:val="clear" w:color="auto" w:fill="auto"/>
            <w:vAlign w:val="center"/>
          </w:tcPr>
          <w:p w14:paraId="769EE53D" w14:textId="77777777" w:rsidR="007B66D7" w:rsidRPr="00FF0F98" w:rsidRDefault="007B66D7" w:rsidP="000E5791">
            <w:pPr>
              <w:jc w:val="center"/>
              <w:rPr>
                <w:b/>
                <w:sz w:val="36"/>
                <w:szCs w:val="36"/>
              </w:rPr>
            </w:pPr>
            <w:r>
              <w:rPr>
                <w:b/>
                <w:sz w:val="36"/>
                <w:szCs w:val="36"/>
              </w:rPr>
              <w:t>Ciencias Naturales</w:t>
            </w:r>
          </w:p>
        </w:tc>
        <w:tc>
          <w:tcPr>
            <w:tcW w:w="1559" w:type="dxa"/>
            <w:shd w:val="clear" w:color="auto" w:fill="auto"/>
            <w:vAlign w:val="center"/>
          </w:tcPr>
          <w:p w14:paraId="48CD4913" w14:textId="77777777" w:rsidR="007B66D7" w:rsidRPr="00FF0F98" w:rsidRDefault="009B183B" w:rsidP="000E5791">
            <w:pPr>
              <w:jc w:val="center"/>
              <w:rPr>
                <w:b/>
              </w:rPr>
            </w:pPr>
            <w:r>
              <w:rPr>
                <w:b/>
              </w:rPr>
              <w:t>GRADO</w:t>
            </w:r>
          </w:p>
        </w:tc>
        <w:tc>
          <w:tcPr>
            <w:tcW w:w="1134" w:type="dxa"/>
            <w:shd w:val="clear" w:color="auto" w:fill="auto"/>
            <w:vAlign w:val="center"/>
          </w:tcPr>
          <w:p w14:paraId="067937BF" w14:textId="77777777" w:rsidR="007B66D7" w:rsidRPr="001510D9" w:rsidRDefault="007B66D7" w:rsidP="000E5791">
            <w:pPr>
              <w:jc w:val="center"/>
              <w:rPr>
                <w:b/>
                <w:sz w:val="36"/>
                <w:szCs w:val="36"/>
              </w:rPr>
            </w:pPr>
            <w:r>
              <w:rPr>
                <w:b/>
                <w:sz w:val="36"/>
                <w:szCs w:val="36"/>
              </w:rPr>
              <w:t>4°</w:t>
            </w:r>
          </w:p>
        </w:tc>
        <w:tc>
          <w:tcPr>
            <w:tcW w:w="1276" w:type="dxa"/>
            <w:shd w:val="clear" w:color="auto" w:fill="auto"/>
            <w:vAlign w:val="center"/>
          </w:tcPr>
          <w:p w14:paraId="735C45B1" w14:textId="77777777" w:rsidR="007B66D7" w:rsidRPr="00FF0F98" w:rsidRDefault="009B183B" w:rsidP="000E5791">
            <w:pPr>
              <w:jc w:val="center"/>
              <w:rPr>
                <w:b/>
              </w:rPr>
            </w:pPr>
            <w:r>
              <w:rPr>
                <w:b/>
              </w:rPr>
              <w:t>SEMANA</w:t>
            </w:r>
          </w:p>
        </w:tc>
        <w:tc>
          <w:tcPr>
            <w:tcW w:w="4012" w:type="dxa"/>
            <w:shd w:val="clear" w:color="auto" w:fill="auto"/>
            <w:vAlign w:val="center"/>
          </w:tcPr>
          <w:p w14:paraId="35EA970E" w14:textId="77777777" w:rsidR="007B66D7" w:rsidRPr="00BE21FB" w:rsidRDefault="007B66D7" w:rsidP="000E5791">
            <w:pPr>
              <w:rPr>
                <w:szCs w:val="24"/>
              </w:rPr>
            </w:pPr>
            <w:r>
              <w:rPr>
                <w:szCs w:val="24"/>
              </w:rPr>
              <w:t>Semana 2</w:t>
            </w:r>
          </w:p>
        </w:tc>
      </w:tr>
      <w:tr w:rsidR="007B66D7" w:rsidRPr="00FF0F98" w14:paraId="6FEE81CB" w14:textId="77777777" w:rsidTr="009B183B">
        <w:trPr>
          <w:trHeight w:val="383"/>
        </w:trPr>
        <w:tc>
          <w:tcPr>
            <w:tcW w:w="14185" w:type="dxa"/>
            <w:gridSpan w:val="6"/>
            <w:shd w:val="clear" w:color="auto" w:fill="auto"/>
            <w:vAlign w:val="center"/>
          </w:tcPr>
          <w:p w14:paraId="557B22AF" w14:textId="77777777" w:rsidR="007B66D7" w:rsidRPr="00FF0F98" w:rsidRDefault="009B183B" w:rsidP="000E5791">
            <w:pPr>
              <w:jc w:val="center"/>
              <w:rPr>
                <w:b/>
              </w:rPr>
            </w:pPr>
            <w:r>
              <w:rPr>
                <w:b/>
              </w:rPr>
              <w:t>ACTIVIDADES</w:t>
            </w:r>
          </w:p>
        </w:tc>
      </w:tr>
      <w:tr w:rsidR="007B66D7" w:rsidRPr="00FF0F98" w14:paraId="4F734527" w14:textId="77777777" w:rsidTr="009B183B">
        <w:trPr>
          <w:trHeight w:val="1283"/>
        </w:trPr>
        <w:tc>
          <w:tcPr>
            <w:tcW w:w="14185" w:type="dxa"/>
            <w:gridSpan w:val="6"/>
            <w:shd w:val="clear" w:color="auto" w:fill="auto"/>
            <w:vAlign w:val="center"/>
          </w:tcPr>
          <w:p w14:paraId="2BF62A01" w14:textId="77777777" w:rsidR="007B66D7" w:rsidRPr="00857CD2" w:rsidRDefault="007B66D7" w:rsidP="00FB4BB3">
            <w:pPr>
              <w:numPr>
                <w:ilvl w:val="0"/>
                <w:numId w:val="35"/>
              </w:numPr>
              <w:autoSpaceDE w:val="0"/>
              <w:autoSpaceDN w:val="0"/>
              <w:adjustRightInd w:val="0"/>
              <w:jc w:val="both"/>
              <w:rPr>
                <w:szCs w:val="24"/>
                <w:lang w:val="es-ES" w:eastAsia="es-ES"/>
              </w:rPr>
            </w:pPr>
            <w:r>
              <w:rPr>
                <w:szCs w:val="24"/>
                <w:lang w:val="es-ES" w:eastAsia="es-ES"/>
              </w:rPr>
              <w:t xml:space="preserve">Preguntar a los </w:t>
            </w:r>
            <w:proofErr w:type="gramStart"/>
            <w:r>
              <w:rPr>
                <w:szCs w:val="24"/>
                <w:lang w:val="es-ES" w:eastAsia="es-ES"/>
              </w:rPr>
              <w:t>alumnos  ¿</w:t>
            </w:r>
            <w:proofErr w:type="gramEnd"/>
            <w:r>
              <w:rPr>
                <w:szCs w:val="24"/>
                <w:lang w:val="es-ES" w:eastAsia="es-ES"/>
              </w:rPr>
              <w:t>si el ambiente tiene interviene en la reproducción?, ¿y cómo?, ¿qué es la polinización?</w:t>
            </w:r>
          </w:p>
          <w:p w14:paraId="1DB63983" w14:textId="77777777" w:rsidR="007B66D7" w:rsidRPr="00857CD2" w:rsidRDefault="007B66D7" w:rsidP="00FB4BB3">
            <w:pPr>
              <w:numPr>
                <w:ilvl w:val="0"/>
                <w:numId w:val="35"/>
              </w:numPr>
              <w:autoSpaceDE w:val="0"/>
              <w:autoSpaceDN w:val="0"/>
              <w:adjustRightInd w:val="0"/>
              <w:jc w:val="both"/>
              <w:rPr>
                <w:szCs w:val="24"/>
                <w:lang w:val="es-ES" w:eastAsia="es-ES"/>
              </w:rPr>
            </w:pPr>
            <w:r>
              <w:rPr>
                <w:szCs w:val="24"/>
                <w:lang w:val="es-ES" w:eastAsia="es-ES"/>
              </w:rPr>
              <w:t xml:space="preserve">Hacer lectura comentada de las páginas 48 y 49 acerca de </w:t>
            </w:r>
            <w:r w:rsidR="009B183B">
              <w:rPr>
                <w:szCs w:val="24"/>
                <w:lang w:val="es-ES" w:eastAsia="es-ES"/>
              </w:rPr>
              <w:t>la reproducción</w:t>
            </w:r>
            <w:r>
              <w:rPr>
                <w:szCs w:val="24"/>
                <w:lang w:val="es-ES" w:eastAsia="es-ES"/>
              </w:rPr>
              <w:t xml:space="preserve"> de las plantas, el ambiente y la polinización.</w:t>
            </w:r>
          </w:p>
          <w:p w14:paraId="72C92590" w14:textId="77777777" w:rsidR="007B66D7" w:rsidRPr="00FF224C" w:rsidRDefault="007B66D7" w:rsidP="000E5791">
            <w:pPr>
              <w:autoSpaceDE w:val="0"/>
              <w:autoSpaceDN w:val="0"/>
              <w:adjustRightInd w:val="0"/>
              <w:jc w:val="both"/>
              <w:rPr>
                <w:b/>
                <w:szCs w:val="24"/>
                <w:lang w:val="es-ES" w:eastAsia="es-ES"/>
              </w:rPr>
            </w:pPr>
            <w:r w:rsidRPr="00FF224C">
              <w:rPr>
                <w:b/>
                <w:szCs w:val="24"/>
                <w:lang w:val="es-ES" w:eastAsia="es-ES"/>
              </w:rPr>
              <w:t>El polen. Pág. 49</w:t>
            </w:r>
          </w:p>
          <w:p w14:paraId="29B2F063" w14:textId="77777777" w:rsidR="007B66D7" w:rsidRPr="00FF224C" w:rsidRDefault="007B66D7" w:rsidP="00FB4BB3">
            <w:pPr>
              <w:numPr>
                <w:ilvl w:val="0"/>
                <w:numId w:val="24"/>
              </w:numPr>
              <w:autoSpaceDE w:val="0"/>
              <w:autoSpaceDN w:val="0"/>
              <w:adjustRightInd w:val="0"/>
              <w:jc w:val="both"/>
              <w:rPr>
                <w:szCs w:val="24"/>
                <w:lang w:val="es-ES" w:eastAsia="es-ES"/>
              </w:rPr>
            </w:pPr>
            <w:r w:rsidRPr="00FF224C">
              <w:rPr>
                <w:szCs w:val="24"/>
                <w:lang w:val="es-ES" w:eastAsia="es-ES"/>
              </w:rPr>
              <w:t>En equipos encargar dos cucharas con talco y doce círculos de confeti de color oscuro.</w:t>
            </w:r>
          </w:p>
          <w:p w14:paraId="50BCCF2B" w14:textId="77777777" w:rsidR="007B66D7" w:rsidRPr="00FF224C" w:rsidRDefault="007B66D7" w:rsidP="00FB4BB3">
            <w:pPr>
              <w:numPr>
                <w:ilvl w:val="0"/>
                <w:numId w:val="24"/>
              </w:numPr>
              <w:autoSpaceDE w:val="0"/>
              <w:autoSpaceDN w:val="0"/>
              <w:adjustRightInd w:val="0"/>
              <w:jc w:val="both"/>
              <w:rPr>
                <w:szCs w:val="24"/>
                <w:lang w:val="es-ES" w:eastAsia="es-ES"/>
              </w:rPr>
            </w:pPr>
            <w:r w:rsidRPr="00FF224C">
              <w:rPr>
                <w:szCs w:val="24"/>
                <w:lang w:val="es-ES" w:eastAsia="es-ES"/>
              </w:rPr>
              <w:t xml:space="preserve">Trabajar en el piso del patio, pegar los confetis 20 cm separados uno de otro. </w:t>
            </w:r>
          </w:p>
          <w:p w14:paraId="76649037" w14:textId="77777777" w:rsidR="007B66D7" w:rsidRPr="00FF224C" w:rsidRDefault="007B66D7" w:rsidP="00FB4BB3">
            <w:pPr>
              <w:numPr>
                <w:ilvl w:val="0"/>
                <w:numId w:val="24"/>
              </w:numPr>
              <w:autoSpaceDE w:val="0"/>
              <w:autoSpaceDN w:val="0"/>
              <w:adjustRightInd w:val="0"/>
              <w:jc w:val="both"/>
              <w:rPr>
                <w:szCs w:val="24"/>
                <w:lang w:val="es-ES" w:eastAsia="es-ES"/>
              </w:rPr>
            </w:pPr>
            <w:r w:rsidRPr="00FF224C">
              <w:rPr>
                <w:szCs w:val="24"/>
                <w:lang w:val="es-ES" w:eastAsia="es-ES"/>
              </w:rPr>
              <w:t xml:space="preserve">Acomodarse a dos metros del confeti, </w:t>
            </w:r>
            <w:proofErr w:type="gramStart"/>
            <w:r w:rsidRPr="00FF224C">
              <w:rPr>
                <w:szCs w:val="24"/>
                <w:lang w:val="es-ES" w:eastAsia="es-ES"/>
              </w:rPr>
              <w:t>tomar  la</w:t>
            </w:r>
            <w:proofErr w:type="gramEnd"/>
            <w:r w:rsidRPr="00FF224C">
              <w:rPr>
                <w:szCs w:val="24"/>
                <w:lang w:val="es-ES" w:eastAsia="es-ES"/>
              </w:rPr>
              <w:t xml:space="preserve"> cuchara y soplar.</w:t>
            </w:r>
          </w:p>
          <w:p w14:paraId="0AFD87E4" w14:textId="77777777" w:rsidR="007B66D7" w:rsidRPr="00FF224C" w:rsidRDefault="007B66D7" w:rsidP="00FB4BB3">
            <w:pPr>
              <w:numPr>
                <w:ilvl w:val="0"/>
                <w:numId w:val="24"/>
              </w:numPr>
              <w:autoSpaceDE w:val="0"/>
              <w:autoSpaceDN w:val="0"/>
              <w:adjustRightInd w:val="0"/>
              <w:jc w:val="both"/>
              <w:rPr>
                <w:szCs w:val="24"/>
                <w:lang w:val="es-ES" w:eastAsia="es-ES"/>
              </w:rPr>
            </w:pPr>
            <w:r w:rsidRPr="00FF224C">
              <w:rPr>
                <w:szCs w:val="24"/>
                <w:lang w:val="es-ES" w:eastAsia="es-ES"/>
              </w:rPr>
              <w:t>Contestar las preguntas ¿el confeti se llenó de talco?</w:t>
            </w:r>
          </w:p>
          <w:p w14:paraId="3B52FDAF" w14:textId="77777777" w:rsidR="007B66D7" w:rsidRPr="00FF224C" w:rsidRDefault="007B66D7" w:rsidP="00FB4BB3">
            <w:pPr>
              <w:numPr>
                <w:ilvl w:val="0"/>
                <w:numId w:val="24"/>
              </w:numPr>
              <w:autoSpaceDE w:val="0"/>
              <w:autoSpaceDN w:val="0"/>
              <w:adjustRightInd w:val="0"/>
              <w:jc w:val="both"/>
              <w:rPr>
                <w:szCs w:val="24"/>
                <w:lang w:val="es-ES" w:eastAsia="es-ES"/>
              </w:rPr>
            </w:pPr>
            <w:r w:rsidRPr="00FF224C">
              <w:rPr>
                <w:szCs w:val="24"/>
                <w:lang w:val="es-ES" w:eastAsia="es-ES"/>
              </w:rPr>
              <w:t>Analizar cómo es que el polen cubre los estigmas de las flores.</w:t>
            </w:r>
          </w:p>
          <w:p w14:paraId="79DB03D4" w14:textId="77777777" w:rsidR="007B66D7" w:rsidRPr="00884841" w:rsidRDefault="007B66D7" w:rsidP="00FB4BB3">
            <w:pPr>
              <w:numPr>
                <w:ilvl w:val="0"/>
                <w:numId w:val="22"/>
              </w:numPr>
              <w:autoSpaceDE w:val="0"/>
              <w:autoSpaceDN w:val="0"/>
              <w:adjustRightInd w:val="0"/>
              <w:jc w:val="both"/>
              <w:rPr>
                <w:szCs w:val="24"/>
                <w:lang w:val="es-ES" w:eastAsia="es-ES"/>
              </w:rPr>
            </w:pPr>
            <w:r w:rsidRPr="00884841">
              <w:rPr>
                <w:szCs w:val="24"/>
                <w:lang w:val="es-ES" w:eastAsia="es-ES"/>
              </w:rPr>
              <w:t>Revisar este link para ver video de la polinización:</w:t>
            </w:r>
          </w:p>
          <w:p w14:paraId="622ED360" w14:textId="77777777" w:rsidR="007B66D7" w:rsidRDefault="007B66D7" w:rsidP="000E5791">
            <w:pPr>
              <w:autoSpaceDE w:val="0"/>
              <w:autoSpaceDN w:val="0"/>
              <w:adjustRightInd w:val="0"/>
              <w:ind w:left="720"/>
              <w:jc w:val="both"/>
              <w:rPr>
                <w:szCs w:val="24"/>
                <w:lang w:val="es-ES" w:eastAsia="es-ES"/>
              </w:rPr>
            </w:pPr>
            <w:r w:rsidRPr="009B183B">
              <w:rPr>
                <w:szCs w:val="24"/>
                <w:lang w:val="es-ES" w:eastAsia="es-ES"/>
              </w:rPr>
              <w:t>http://www.youtube.com/watch?v=fNuouwMeal4&amp;feature=related</w:t>
            </w:r>
          </w:p>
          <w:p w14:paraId="396FF15A" w14:textId="77777777" w:rsidR="007B66D7" w:rsidRPr="00FF224C" w:rsidRDefault="007B66D7" w:rsidP="000E5791">
            <w:pPr>
              <w:autoSpaceDE w:val="0"/>
              <w:autoSpaceDN w:val="0"/>
              <w:adjustRightInd w:val="0"/>
              <w:jc w:val="both"/>
              <w:rPr>
                <w:b/>
                <w:szCs w:val="24"/>
                <w:lang w:val="es-ES" w:eastAsia="es-ES"/>
              </w:rPr>
            </w:pPr>
            <w:r w:rsidRPr="00FF224C">
              <w:rPr>
                <w:b/>
                <w:szCs w:val="24"/>
                <w:lang w:val="es-ES" w:eastAsia="es-ES"/>
              </w:rPr>
              <w:t xml:space="preserve">Reproducción </w:t>
            </w:r>
            <w:proofErr w:type="gramStart"/>
            <w:r w:rsidRPr="00FF224C">
              <w:rPr>
                <w:b/>
                <w:szCs w:val="24"/>
                <w:lang w:val="es-ES" w:eastAsia="es-ES"/>
              </w:rPr>
              <w:t>en  plantas</w:t>
            </w:r>
            <w:proofErr w:type="gramEnd"/>
            <w:r w:rsidRPr="00FF224C">
              <w:rPr>
                <w:b/>
                <w:szCs w:val="24"/>
                <w:lang w:val="es-ES" w:eastAsia="es-ES"/>
              </w:rPr>
              <w:t>. Pág. 50</w:t>
            </w:r>
          </w:p>
          <w:p w14:paraId="168ADD9E" w14:textId="77777777" w:rsidR="007B66D7" w:rsidRPr="00FF224C" w:rsidRDefault="007B66D7" w:rsidP="00FB4BB3">
            <w:pPr>
              <w:numPr>
                <w:ilvl w:val="0"/>
                <w:numId w:val="25"/>
              </w:numPr>
              <w:autoSpaceDE w:val="0"/>
              <w:autoSpaceDN w:val="0"/>
              <w:adjustRightInd w:val="0"/>
              <w:jc w:val="both"/>
              <w:rPr>
                <w:szCs w:val="24"/>
                <w:lang w:val="es-ES" w:eastAsia="es-ES"/>
              </w:rPr>
            </w:pPr>
            <w:r w:rsidRPr="00FF224C">
              <w:rPr>
                <w:szCs w:val="24"/>
                <w:lang w:val="es-ES" w:eastAsia="es-ES"/>
              </w:rPr>
              <w:t>Investigar en libros, revistas e internet en qué consiste la polinización, la dispersión de semillas y la germinación. Organizar la información.</w:t>
            </w:r>
          </w:p>
          <w:p w14:paraId="6864BAA8" w14:textId="77777777" w:rsidR="007B66D7" w:rsidRPr="00FF224C" w:rsidRDefault="007B66D7" w:rsidP="00FB4BB3">
            <w:pPr>
              <w:numPr>
                <w:ilvl w:val="0"/>
                <w:numId w:val="25"/>
              </w:numPr>
              <w:autoSpaceDE w:val="0"/>
              <w:autoSpaceDN w:val="0"/>
              <w:adjustRightInd w:val="0"/>
              <w:jc w:val="both"/>
              <w:rPr>
                <w:szCs w:val="24"/>
                <w:lang w:val="es-ES" w:eastAsia="es-ES"/>
              </w:rPr>
            </w:pPr>
            <w:r w:rsidRPr="00FF224C">
              <w:rPr>
                <w:szCs w:val="24"/>
                <w:lang w:val="es-ES" w:eastAsia="es-ES"/>
              </w:rPr>
              <w:t>Enriquecer la información con dibujos.</w:t>
            </w:r>
          </w:p>
          <w:p w14:paraId="7B59AB13" w14:textId="77777777" w:rsidR="007B66D7" w:rsidRDefault="007B66D7" w:rsidP="00FB4BB3">
            <w:pPr>
              <w:numPr>
                <w:ilvl w:val="0"/>
                <w:numId w:val="25"/>
              </w:numPr>
              <w:autoSpaceDE w:val="0"/>
              <w:autoSpaceDN w:val="0"/>
              <w:adjustRightInd w:val="0"/>
              <w:jc w:val="both"/>
              <w:rPr>
                <w:szCs w:val="24"/>
                <w:lang w:val="es-ES" w:eastAsia="es-ES"/>
              </w:rPr>
            </w:pPr>
            <w:r w:rsidRPr="00FF224C">
              <w:rPr>
                <w:szCs w:val="24"/>
                <w:lang w:val="es-ES" w:eastAsia="es-ES"/>
              </w:rPr>
              <w:t>Contest</w:t>
            </w:r>
            <w:r>
              <w:rPr>
                <w:szCs w:val="24"/>
                <w:lang w:val="es-ES" w:eastAsia="es-ES"/>
              </w:rPr>
              <w:t>ar las preguntas en el cuaderno: ¿cómo se lleva a cabo la reproducción asexual en las plantas?, ¿tiene relación con la polinización?</w:t>
            </w:r>
          </w:p>
          <w:p w14:paraId="3A04F542" w14:textId="77777777" w:rsidR="007B66D7" w:rsidRDefault="007B66D7" w:rsidP="00FB4BB3">
            <w:pPr>
              <w:numPr>
                <w:ilvl w:val="0"/>
                <w:numId w:val="25"/>
              </w:numPr>
              <w:autoSpaceDE w:val="0"/>
              <w:autoSpaceDN w:val="0"/>
              <w:adjustRightInd w:val="0"/>
              <w:jc w:val="both"/>
              <w:rPr>
                <w:szCs w:val="24"/>
                <w:lang w:val="es-ES" w:eastAsia="es-ES"/>
              </w:rPr>
            </w:pPr>
            <w:r>
              <w:rPr>
                <w:szCs w:val="24"/>
                <w:lang w:val="es-ES" w:eastAsia="es-ES"/>
              </w:rPr>
              <w:t>Relacionar las columnas del ejercicio del libro de texto, donde se debe localizar los conceptos pistilo, óvulos, estilo, ovario.</w:t>
            </w:r>
          </w:p>
          <w:p w14:paraId="6B41BA78" w14:textId="77777777" w:rsidR="007B66D7" w:rsidRPr="00FF224C" w:rsidRDefault="007B66D7" w:rsidP="000E5791">
            <w:pPr>
              <w:autoSpaceDE w:val="0"/>
              <w:autoSpaceDN w:val="0"/>
              <w:adjustRightInd w:val="0"/>
              <w:jc w:val="both"/>
              <w:rPr>
                <w:b/>
                <w:szCs w:val="24"/>
                <w:lang w:val="es-ES" w:eastAsia="es-ES"/>
              </w:rPr>
            </w:pPr>
            <w:r w:rsidRPr="00FF224C">
              <w:rPr>
                <w:b/>
                <w:szCs w:val="24"/>
                <w:lang w:val="es-ES" w:eastAsia="es-ES"/>
              </w:rPr>
              <w:t>Incubación. Pág. 52</w:t>
            </w:r>
          </w:p>
          <w:p w14:paraId="539B7119" w14:textId="77777777" w:rsidR="007B66D7" w:rsidRPr="00FF224C" w:rsidRDefault="007B66D7" w:rsidP="00FB4BB3">
            <w:pPr>
              <w:numPr>
                <w:ilvl w:val="0"/>
                <w:numId w:val="26"/>
              </w:numPr>
              <w:autoSpaceDE w:val="0"/>
              <w:autoSpaceDN w:val="0"/>
              <w:adjustRightInd w:val="0"/>
              <w:jc w:val="both"/>
              <w:rPr>
                <w:szCs w:val="24"/>
                <w:lang w:val="es-ES" w:eastAsia="es-ES"/>
              </w:rPr>
            </w:pPr>
            <w:r w:rsidRPr="00FF224C">
              <w:rPr>
                <w:szCs w:val="24"/>
                <w:lang w:val="es-ES" w:eastAsia="es-ES"/>
              </w:rPr>
              <w:t xml:space="preserve">Lectura en grupo de la página 51, acerca de la reproducción sexual en animales. </w:t>
            </w:r>
            <w:r>
              <w:rPr>
                <w:szCs w:val="24"/>
                <w:lang w:val="es-ES" w:eastAsia="es-ES"/>
              </w:rPr>
              <w:t>Realizar una paráfrasis del texto.</w:t>
            </w:r>
          </w:p>
          <w:p w14:paraId="0D4EAE51" w14:textId="77777777" w:rsidR="007B66D7" w:rsidRPr="00FF224C" w:rsidRDefault="007B66D7" w:rsidP="00FB4BB3">
            <w:pPr>
              <w:numPr>
                <w:ilvl w:val="0"/>
                <w:numId w:val="26"/>
              </w:numPr>
              <w:autoSpaceDE w:val="0"/>
              <w:autoSpaceDN w:val="0"/>
              <w:adjustRightInd w:val="0"/>
              <w:jc w:val="both"/>
              <w:rPr>
                <w:szCs w:val="24"/>
                <w:lang w:val="es-ES" w:eastAsia="es-ES"/>
              </w:rPr>
            </w:pPr>
            <w:r w:rsidRPr="00FF224C">
              <w:rPr>
                <w:szCs w:val="24"/>
                <w:lang w:val="es-ES" w:eastAsia="es-ES"/>
              </w:rPr>
              <w:t>Elaborar la tabla de la página 52 y completar la información investigada en libros, enciclopedias, revistas e internet ace</w:t>
            </w:r>
            <w:r>
              <w:rPr>
                <w:szCs w:val="24"/>
                <w:lang w:val="es-ES" w:eastAsia="es-ES"/>
              </w:rPr>
              <w:t>rca de cómo el</w:t>
            </w:r>
            <w:r w:rsidRPr="00FF224C">
              <w:rPr>
                <w:szCs w:val="24"/>
                <w:lang w:val="es-ES" w:eastAsia="es-ES"/>
              </w:rPr>
              <w:t xml:space="preserve"> cocodrilo tortuga </w:t>
            </w:r>
            <w:proofErr w:type="spellStart"/>
            <w:r w:rsidRPr="00FF224C">
              <w:rPr>
                <w:szCs w:val="24"/>
                <w:lang w:val="es-ES" w:eastAsia="es-ES"/>
              </w:rPr>
              <w:t>laud</w:t>
            </w:r>
            <w:proofErr w:type="spellEnd"/>
            <w:r w:rsidRPr="00FF224C">
              <w:rPr>
                <w:szCs w:val="24"/>
                <w:lang w:val="es-ES" w:eastAsia="es-ES"/>
              </w:rPr>
              <w:t xml:space="preserve">, </w:t>
            </w:r>
            <w:r>
              <w:rPr>
                <w:szCs w:val="24"/>
                <w:lang w:val="es-ES" w:eastAsia="es-ES"/>
              </w:rPr>
              <w:t xml:space="preserve">el </w:t>
            </w:r>
            <w:r w:rsidRPr="00FF224C">
              <w:rPr>
                <w:szCs w:val="24"/>
                <w:lang w:val="es-ES" w:eastAsia="es-ES"/>
              </w:rPr>
              <w:t xml:space="preserve">pingüino emperador y </w:t>
            </w:r>
            <w:r>
              <w:rPr>
                <w:szCs w:val="24"/>
                <w:lang w:val="es-ES" w:eastAsia="es-ES"/>
              </w:rPr>
              <w:t xml:space="preserve">el </w:t>
            </w:r>
            <w:r w:rsidRPr="00FF224C">
              <w:rPr>
                <w:szCs w:val="24"/>
                <w:lang w:val="es-ES" w:eastAsia="es-ES"/>
              </w:rPr>
              <w:t>pájaro cuclillo cuidan sus huevos para asegurar el nacimiento de sus crías.</w:t>
            </w:r>
          </w:p>
          <w:p w14:paraId="1E8211ED" w14:textId="77777777" w:rsidR="007B66D7" w:rsidRDefault="007B66D7" w:rsidP="00FB4BB3">
            <w:pPr>
              <w:numPr>
                <w:ilvl w:val="0"/>
                <w:numId w:val="26"/>
              </w:numPr>
              <w:autoSpaceDE w:val="0"/>
              <w:autoSpaceDN w:val="0"/>
              <w:adjustRightInd w:val="0"/>
              <w:jc w:val="both"/>
              <w:rPr>
                <w:szCs w:val="24"/>
                <w:lang w:val="es-ES" w:eastAsia="es-ES"/>
              </w:rPr>
            </w:pPr>
            <w:r w:rsidRPr="00FF224C">
              <w:rPr>
                <w:szCs w:val="24"/>
                <w:lang w:val="es-ES" w:eastAsia="es-ES"/>
              </w:rPr>
              <w:t>Escribir un reporte y mostrarlo a los compañeros.</w:t>
            </w:r>
          </w:p>
          <w:p w14:paraId="7EF662EC" w14:textId="77777777" w:rsidR="007B66D7" w:rsidRPr="00FF224C" w:rsidRDefault="007B66D7" w:rsidP="000E5791">
            <w:pPr>
              <w:autoSpaceDE w:val="0"/>
              <w:autoSpaceDN w:val="0"/>
              <w:adjustRightInd w:val="0"/>
              <w:jc w:val="both"/>
              <w:rPr>
                <w:szCs w:val="24"/>
                <w:lang w:val="es-ES" w:eastAsia="es-ES"/>
              </w:rPr>
            </w:pPr>
            <w:r w:rsidRPr="00FF224C">
              <w:rPr>
                <w:b/>
                <w:szCs w:val="24"/>
                <w:lang w:val="es-ES" w:eastAsia="es-ES"/>
              </w:rPr>
              <w:t>Elección de pareja, cortejo y cuidado de crías. Pág. 53</w:t>
            </w:r>
          </w:p>
          <w:p w14:paraId="4D3DEFEB" w14:textId="77777777" w:rsidR="007B66D7" w:rsidRPr="00FF224C" w:rsidRDefault="007B66D7" w:rsidP="00FB4BB3">
            <w:pPr>
              <w:numPr>
                <w:ilvl w:val="0"/>
                <w:numId w:val="27"/>
              </w:numPr>
              <w:autoSpaceDE w:val="0"/>
              <w:autoSpaceDN w:val="0"/>
              <w:adjustRightInd w:val="0"/>
              <w:jc w:val="both"/>
              <w:rPr>
                <w:szCs w:val="24"/>
                <w:lang w:val="es-ES" w:eastAsia="es-ES"/>
              </w:rPr>
            </w:pPr>
            <w:r w:rsidRPr="00FF224C">
              <w:rPr>
                <w:szCs w:val="24"/>
                <w:lang w:val="es-ES" w:eastAsia="es-ES"/>
              </w:rPr>
              <w:t xml:space="preserve">Investigar en equipos en libros, revistas o internet las interacciones de los animales durante la reproducción: la elección de pareja, el cortejo y el cuidado de sus crías. </w:t>
            </w:r>
          </w:p>
          <w:p w14:paraId="5C29F1B2" w14:textId="77777777" w:rsidR="007B66D7" w:rsidRPr="00FF224C" w:rsidRDefault="007B66D7" w:rsidP="00FB4BB3">
            <w:pPr>
              <w:numPr>
                <w:ilvl w:val="0"/>
                <w:numId w:val="27"/>
              </w:numPr>
              <w:autoSpaceDE w:val="0"/>
              <w:autoSpaceDN w:val="0"/>
              <w:adjustRightInd w:val="0"/>
              <w:jc w:val="both"/>
              <w:rPr>
                <w:szCs w:val="24"/>
                <w:lang w:val="es-ES" w:eastAsia="es-ES"/>
              </w:rPr>
            </w:pPr>
            <w:r w:rsidRPr="00FF224C">
              <w:rPr>
                <w:szCs w:val="24"/>
                <w:lang w:val="es-ES" w:eastAsia="es-ES"/>
              </w:rPr>
              <w:t>Escoger tres especies y presentar la información a manera de documental, historieta, folleto, presentación por computadora, cartel o video.</w:t>
            </w:r>
          </w:p>
          <w:p w14:paraId="502A2602" w14:textId="77777777" w:rsidR="007B66D7" w:rsidRDefault="007B66D7" w:rsidP="00FB4BB3">
            <w:pPr>
              <w:numPr>
                <w:ilvl w:val="0"/>
                <w:numId w:val="27"/>
              </w:numPr>
              <w:autoSpaceDE w:val="0"/>
              <w:autoSpaceDN w:val="0"/>
              <w:adjustRightInd w:val="0"/>
              <w:jc w:val="both"/>
              <w:rPr>
                <w:szCs w:val="24"/>
                <w:lang w:val="es-ES" w:eastAsia="es-ES"/>
              </w:rPr>
            </w:pPr>
            <w:r w:rsidRPr="00FF224C">
              <w:rPr>
                <w:szCs w:val="24"/>
                <w:lang w:val="es-ES" w:eastAsia="es-ES"/>
              </w:rPr>
              <w:t xml:space="preserve">Presentar el trabajo </w:t>
            </w:r>
            <w:r>
              <w:rPr>
                <w:szCs w:val="24"/>
                <w:lang w:val="es-ES" w:eastAsia="es-ES"/>
              </w:rPr>
              <w:t xml:space="preserve">a los compañeros, otros </w:t>
            </w:r>
            <w:proofErr w:type="gramStart"/>
            <w:r>
              <w:rPr>
                <w:szCs w:val="24"/>
                <w:lang w:val="es-ES" w:eastAsia="es-ES"/>
              </w:rPr>
              <w:t>grupos</w:t>
            </w:r>
            <w:proofErr w:type="gramEnd"/>
            <w:r>
              <w:rPr>
                <w:szCs w:val="24"/>
                <w:lang w:val="es-ES" w:eastAsia="es-ES"/>
              </w:rPr>
              <w:t xml:space="preserve"> así como</w:t>
            </w:r>
            <w:r w:rsidRPr="00FF224C">
              <w:rPr>
                <w:szCs w:val="24"/>
                <w:lang w:val="es-ES" w:eastAsia="es-ES"/>
              </w:rPr>
              <w:t xml:space="preserve"> al director.</w:t>
            </w:r>
          </w:p>
          <w:p w14:paraId="7C010D97" w14:textId="77777777" w:rsidR="007B66D7" w:rsidRPr="00FF0F98" w:rsidRDefault="007B66D7" w:rsidP="000E5791">
            <w:pPr>
              <w:jc w:val="both"/>
            </w:pPr>
          </w:p>
        </w:tc>
      </w:tr>
    </w:tbl>
    <w:p w14:paraId="1430C735" w14:textId="77777777" w:rsidR="007B66D7" w:rsidRDefault="007B66D7" w:rsidP="007B66D7"/>
    <w:p w14:paraId="2E56EE28" w14:textId="77777777" w:rsidR="007B66D7" w:rsidRDefault="007B66D7" w:rsidP="007B66D7"/>
    <w:p w14:paraId="57FB4D52" w14:textId="77777777" w:rsidR="009B183B" w:rsidRDefault="009B183B" w:rsidP="007B66D7"/>
    <w:p w14:paraId="5ED225FE" w14:textId="77777777" w:rsidR="007B66D7" w:rsidRDefault="007B66D7" w:rsidP="007B66D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66D7" w:rsidRPr="00FF0F98" w14:paraId="3829A500" w14:textId="77777777" w:rsidTr="009B183B">
        <w:tc>
          <w:tcPr>
            <w:tcW w:w="1951" w:type="dxa"/>
            <w:shd w:val="clear" w:color="auto" w:fill="auto"/>
            <w:vAlign w:val="center"/>
          </w:tcPr>
          <w:p w14:paraId="3F086DFF" w14:textId="77777777" w:rsidR="007B66D7" w:rsidRPr="00FF0F98" w:rsidRDefault="009B183B" w:rsidP="000E5791">
            <w:pPr>
              <w:jc w:val="center"/>
              <w:rPr>
                <w:b/>
              </w:rPr>
            </w:pPr>
            <w:r>
              <w:rPr>
                <w:b/>
              </w:rPr>
              <w:t>MATERIA</w:t>
            </w:r>
          </w:p>
        </w:tc>
        <w:tc>
          <w:tcPr>
            <w:tcW w:w="4253" w:type="dxa"/>
            <w:shd w:val="clear" w:color="auto" w:fill="auto"/>
            <w:vAlign w:val="center"/>
          </w:tcPr>
          <w:p w14:paraId="4170989E" w14:textId="77777777" w:rsidR="007B66D7" w:rsidRPr="00FF0F98" w:rsidRDefault="007B66D7" w:rsidP="000E5791">
            <w:pPr>
              <w:jc w:val="center"/>
              <w:rPr>
                <w:b/>
                <w:sz w:val="36"/>
                <w:szCs w:val="36"/>
              </w:rPr>
            </w:pPr>
            <w:r>
              <w:rPr>
                <w:b/>
                <w:sz w:val="36"/>
                <w:szCs w:val="36"/>
              </w:rPr>
              <w:t>Ciencias Naturales</w:t>
            </w:r>
          </w:p>
        </w:tc>
        <w:tc>
          <w:tcPr>
            <w:tcW w:w="1559" w:type="dxa"/>
            <w:shd w:val="clear" w:color="auto" w:fill="auto"/>
            <w:vAlign w:val="center"/>
          </w:tcPr>
          <w:p w14:paraId="179BBC18" w14:textId="77777777" w:rsidR="007B66D7" w:rsidRPr="00FF0F98" w:rsidRDefault="009B183B" w:rsidP="000E5791">
            <w:pPr>
              <w:jc w:val="center"/>
              <w:rPr>
                <w:b/>
              </w:rPr>
            </w:pPr>
            <w:r>
              <w:rPr>
                <w:b/>
              </w:rPr>
              <w:t>GRADO</w:t>
            </w:r>
          </w:p>
        </w:tc>
        <w:tc>
          <w:tcPr>
            <w:tcW w:w="1134" w:type="dxa"/>
            <w:shd w:val="clear" w:color="auto" w:fill="auto"/>
            <w:vAlign w:val="center"/>
          </w:tcPr>
          <w:p w14:paraId="4C8B9E43" w14:textId="77777777" w:rsidR="007B66D7" w:rsidRPr="001510D9" w:rsidRDefault="007B66D7" w:rsidP="000E5791">
            <w:pPr>
              <w:jc w:val="center"/>
              <w:rPr>
                <w:b/>
                <w:sz w:val="36"/>
                <w:szCs w:val="36"/>
              </w:rPr>
            </w:pPr>
            <w:r>
              <w:rPr>
                <w:b/>
                <w:sz w:val="36"/>
                <w:szCs w:val="36"/>
              </w:rPr>
              <w:t>4°</w:t>
            </w:r>
          </w:p>
        </w:tc>
        <w:tc>
          <w:tcPr>
            <w:tcW w:w="1276" w:type="dxa"/>
            <w:shd w:val="clear" w:color="auto" w:fill="auto"/>
            <w:vAlign w:val="center"/>
          </w:tcPr>
          <w:p w14:paraId="23435D5D" w14:textId="77777777" w:rsidR="007B66D7" w:rsidRPr="00FF0F98" w:rsidRDefault="009B183B" w:rsidP="000E5791">
            <w:pPr>
              <w:jc w:val="center"/>
              <w:rPr>
                <w:b/>
              </w:rPr>
            </w:pPr>
            <w:r>
              <w:rPr>
                <w:b/>
              </w:rPr>
              <w:t>SEMANA</w:t>
            </w:r>
          </w:p>
        </w:tc>
        <w:tc>
          <w:tcPr>
            <w:tcW w:w="4012" w:type="dxa"/>
            <w:shd w:val="clear" w:color="auto" w:fill="auto"/>
            <w:vAlign w:val="center"/>
          </w:tcPr>
          <w:p w14:paraId="6A617746" w14:textId="77777777" w:rsidR="007B66D7" w:rsidRPr="00BE21FB" w:rsidRDefault="007B66D7" w:rsidP="000E5791">
            <w:pPr>
              <w:rPr>
                <w:szCs w:val="24"/>
              </w:rPr>
            </w:pPr>
            <w:r>
              <w:rPr>
                <w:szCs w:val="24"/>
              </w:rPr>
              <w:t>Semana 3</w:t>
            </w:r>
          </w:p>
        </w:tc>
      </w:tr>
      <w:tr w:rsidR="007B66D7" w:rsidRPr="00FF0F98" w14:paraId="4AB3BEB7" w14:textId="77777777" w:rsidTr="009B183B">
        <w:trPr>
          <w:trHeight w:val="383"/>
        </w:trPr>
        <w:tc>
          <w:tcPr>
            <w:tcW w:w="14185" w:type="dxa"/>
            <w:gridSpan w:val="6"/>
            <w:shd w:val="clear" w:color="auto" w:fill="auto"/>
            <w:vAlign w:val="center"/>
          </w:tcPr>
          <w:p w14:paraId="30ABD268" w14:textId="77777777" w:rsidR="007B66D7" w:rsidRPr="00FF0F98" w:rsidRDefault="009B183B" w:rsidP="000E5791">
            <w:pPr>
              <w:jc w:val="center"/>
              <w:rPr>
                <w:b/>
              </w:rPr>
            </w:pPr>
            <w:r>
              <w:rPr>
                <w:b/>
              </w:rPr>
              <w:t>ACTIVIDADES</w:t>
            </w:r>
          </w:p>
        </w:tc>
      </w:tr>
      <w:tr w:rsidR="007B66D7" w:rsidRPr="00FF0F98" w14:paraId="7AF186FD" w14:textId="77777777" w:rsidTr="009B183B">
        <w:trPr>
          <w:trHeight w:val="1283"/>
        </w:trPr>
        <w:tc>
          <w:tcPr>
            <w:tcW w:w="14185" w:type="dxa"/>
            <w:gridSpan w:val="6"/>
            <w:shd w:val="clear" w:color="auto" w:fill="auto"/>
            <w:vAlign w:val="center"/>
          </w:tcPr>
          <w:p w14:paraId="6CA851A3" w14:textId="77777777" w:rsidR="007B66D7" w:rsidRPr="00FF224C" w:rsidRDefault="007B66D7" w:rsidP="000E5791">
            <w:pPr>
              <w:autoSpaceDE w:val="0"/>
              <w:autoSpaceDN w:val="0"/>
              <w:adjustRightInd w:val="0"/>
              <w:jc w:val="both"/>
              <w:rPr>
                <w:b/>
                <w:szCs w:val="24"/>
                <w:lang w:val="es-ES" w:eastAsia="es-ES"/>
              </w:rPr>
            </w:pPr>
            <w:r w:rsidRPr="00FF224C">
              <w:rPr>
                <w:b/>
                <w:szCs w:val="24"/>
                <w:lang w:val="es-ES" w:eastAsia="es-ES"/>
              </w:rPr>
              <w:t>Conocimientos previos.</w:t>
            </w:r>
          </w:p>
          <w:p w14:paraId="1050CE48" w14:textId="77777777" w:rsidR="007B66D7" w:rsidRPr="00FF224C" w:rsidRDefault="007B66D7" w:rsidP="00FB4BB3">
            <w:pPr>
              <w:numPr>
                <w:ilvl w:val="0"/>
                <w:numId w:val="28"/>
              </w:numPr>
              <w:autoSpaceDE w:val="0"/>
              <w:autoSpaceDN w:val="0"/>
              <w:adjustRightInd w:val="0"/>
              <w:jc w:val="both"/>
              <w:rPr>
                <w:szCs w:val="24"/>
                <w:lang w:val="es-ES" w:eastAsia="es-ES"/>
              </w:rPr>
            </w:pPr>
            <w:r w:rsidRPr="00FF224C">
              <w:rPr>
                <w:szCs w:val="24"/>
                <w:lang w:val="es-ES" w:eastAsia="es-ES"/>
              </w:rPr>
              <w:t>Preguntar a los alumnos</w:t>
            </w:r>
            <w:r>
              <w:rPr>
                <w:szCs w:val="24"/>
                <w:lang w:val="es-ES" w:eastAsia="es-ES"/>
              </w:rPr>
              <w:t>:</w:t>
            </w:r>
            <w:r w:rsidRPr="00FF224C">
              <w:rPr>
                <w:szCs w:val="24"/>
                <w:lang w:val="es-ES" w:eastAsia="es-ES"/>
              </w:rPr>
              <w:t xml:space="preserve"> ¿han escuchado hablar de los hongos y las bacterias?</w:t>
            </w:r>
            <w:r>
              <w:rPr>
                <w:szCs w:val="24"/>
                <w:lang w:val="es-ES" w:eastAsia="es-ES"/>
              </w:rPr>
              <w:t>, ¿q</w:t>
            </w:r>
            <w:r w:rsidRPr="00FF224C">
              <w:rPr>
                <w:szCs w:val="24"/>
                <w:lang w:val="es-ES" w:eastAsia="es-ES"/>
              </w:rPr>
              <w:t>ué saben de ellos?</w:t>
            </w:r>
            <w:r>
              <w:rPr>
                <w:szCs w:val="24"/>
                <w:lang w:val="es-ES" w:eastAsia="es-ES"/>
              </w:rPr>
              <w:t>, ¿los han visto?, ¿dónde los han visto?, ¿cómo son?</w:t>
            </w:r>
            <w:r w:rsidRPr="00FF224C">
              <w:rPr>
                <w:szCs w:val="24"/>
                <w:lang w:val="es-ES" w:eastAsia="es-ES"/>
              </w:rPr>
              <w:t xml:space="preserve"> </w:t>
            </w:r>
          </w:p>
          <w:p w14:paraId="07066193" w14:textId="77777777" w:rsidR="007B66D7" w:rsidRDefault="007B66D7" w:rsidP="00FB4BB3">
            <w:pPr>
              <w:numPr>
                <w:ilvl w:val="0"/>
                <w:numId w:val="28"/>
              </w:numPr>
              <w:autoSpaceDE w:val="0"/>
              <w:autoSpaceDN w:val="0"/>
              <w:adjustRightInd w:val="0"/>
              <w:jc w:val="both"/>
              <w:rPr>
                <w:szCs w:val="24"/>
                <w:lang w:val="es-ES" w:eastAsia="es-ES"/>
              </w:rPr>
            </w:pPr>
            <w:r w:rsidRPr="00FF224C">
              <w:rPr>
                <w:szCs w:val="24"/>
                <w:lang w:val="es-ES" w:eastAsia="es-ES"/>
              </w:rPr>
              <w:t>Comentar grupalmente y anotar en el pizarrón las opiniones como lluvia de ideas.</w:t>
            </w:r>
          </w:p>
          <w:p w14:paraId="1AD9E779" w14:textId="77777777" w:rsidR="007B66D7" w:rsidRPr="00FF224C" w:rsidRDefault="007B66D7" w:rsidP="000E5791">
            <w:pPr>
              <w:autoSpaceDE w:val="0"/>
              <w:autoSpaceDN w:val="0"/>
              <w:adjustRightInd w:val="0"/>
              <w:jc w:val="both"/>
              <w:rPr>
                <w:b/>
                <w:szCs w:val="24"/>
                <w:lang w:val="es-ES" w:eastAsia="es-ES"/>
              </w:rPr>
            </w:pPr>
            <w:r w:rsidRPr="00FF224C">
              <w:rPr>
                <w:b/>
                <w:szCs w:val="24"/>
                <w:lang w:val="es-ES" w:eastAsia="es-ES"/>
              </w:rPr>
              <w:t>Los hongos y las bacterias. Pág. 55</w:t>
            </w:r>
          </w:p>
          <w:p w14:paraId="3491C0BC" w14:textId="77777777" w:rsidR="007B66D7" w:rsidRDefault="007B66D7" w:rsidP="00FB4BB3">
            <w:pPr>
              <w:numPr>
                <w:ilvl w:val="0"/>
                <w:numId w:val="29"/>
              </w:numPr>
              <w:autoSpaceDE w:val="0"/>
              <w:autoSpaceDN w:val="0"/>
              <w:adjustRightInd w:val="0"/>
              <w:jc w:val="both"/>
              <w:rPr>
                <w:szCs w:val="24"/>
                <w:lang w:val="es-ES" w:eastAsia="es-ES"/>
              </w:rPr>
            </w:pPr>
            <w:r w:rsidRPr="00FF224C">
              <w:rPr>
                <w:szCs w:val="24"/>
                <w:lang w:val="es-ES" w:eastAsia="es-ES"/>
              </w:rPr>
              <w:t>Investigar en libros de la biblioteca escolar, revistas o internet, las características de hongos y bacterias, su clasificación, los beneficios y riesgos que representan para el ser humano.</w:t>
            </w:r>
          </w:p>
          <w:p w14:paraId="569BB37A" w14:textId="77777777" w:rsidR="007B66D7" w:rsidRDefault="007B66D7" w:rsidP="00FB4BB3">
            <w:pPr>
              <w:numPr>
                <w:ilvl w:val="0"/>
                <w:numId w:val="29"/>
              </w:numPr>
              <w:autoSpaceDE w:val="0"/>
              <w:autoSpaceDN w:val="0"/>
              <w:adjustRightInd w:val="0"/>
              <w:jc w:val="both"/>
              <w:rPr>
                <w:szCs w:val="24"/>
                <w:lang w:val="es-ES" w:eastAsia="es-ES"/>
              </w:rPr>
            </w:pPr>
            <w:r>
              <w:rPr>
                <w:szCs w:val="24"/>
                <w:lang w:val="es-ES" w:eastAsia="es-ES"/>
              </w:rPr>
              <w:t>Elaborar un cuadro como el siguiente:</w:t>
            </w:r>
          </w:p>
          <w:p w14:paraId="2E413E97" w14:textId="77777777" w:rsidR="009B183B" w:rsidRDefault="009B183B" w:rsidP="009B183B">
            <w:pPr>
              <w:autoSpaceDE w:val="0"/>
              <w:autoSpaceDN w:val="0"/>
              <w:adjustRightInd w:val="0"/>
              <w:ind w:left="720"/>
              <w:jc w:val="both"/>
              <w:rPr>
                <w:szCs w:val="24"/>
                <w:lang w:val="es-ES" w:eastAsia="es-ES"/>
              </w:rPr>
            </w:pPr>
          </w:p>
          <w:tbl>
            <w:tblPr>
              <w:tblW w:w="1076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2"/>
              <w:gridCol w:w="5477"/>
            </w:tblGrid>
            <w:tr w:rsidR="007B66D7" w:rsidRPr="00E9459C" w14:paraId="2DA7AB65" w14:textId="77777777" w:rsidTr="009B183B">
              <w:tc>
                <w:tcPr>
                  <w:tcW w:w="5292" w:type="dxa"/>
                  <w:shd w:val="clear" w:color="auto" w:fill="auto"/>
                </w:tcPr>
                <w:p w14:paraId="180AF695" w14:textId="77777777" w:rsidR="007B66D7" w:rsidRPr="00E9459C" w:rsidRDefault="007B66D7" w:rsidP="000E5791">
                  <w:pPr>
                    <w:autoSpaceDE w:val="0"/>
                    <w:autoSpaceDN w:val="0"/>
                    <w:adjustRightInd w:val="0"/>
                    <w:jc w:val="center"/>
                    <w:rPr>
                      <w:szCs w:val="24"/>
                      <w:lang w:val="es-ES" w:eastAsia="es-ES"/>
                    </w:rPr>
                  </w:pPr>
                  <w:r w:rsidRPr="00E9459C">
                    <w:rPr>
                      <w:szCs w:val="24"/>
                      <w:lang w:val="es-ES" w:eastAsia="es-ES"/>
                    </w:rPr>
                    <w:t>BENEFICIOS DE LOS HONGOS Y BACTERIAS</w:t>
                  </w:r>
                </w:p>
              </w:tc>
              <w:tc>
                <w:tcPr>
                  <w:tcW w:w="5477" w:type="dxa"/>
                  <w:shd w:val="clear" w:color="auto" w:fill="auto"/>
                </w:tcPr>
                <w:p w14:paraId="77A26FCB" w14:textId="77777777" w:rsidR="007B66D7" w:rsidRPr="00E9459C" w:rsidRDefault="007B66D7" w:rsidP="000E5791">
                  <w:pPr>
                    <w:autoSpaceDE w:val="0"/>
                    <w:autoSpaceDN w:val="0"/>
                    <w:adjustRightInd w:val="0"/>
                    <w:jc w:val="center"/>
                    <w:rPr>
                      <w:szCs w:val="24"/>
                      <w:lang w:val="es-ES" w:eastAsia="es-ES"/>
                    </w:rPr>
                  </w:pPr>
                  <w:r w:rsidRPr="00E9459C">
                    <w:rPr>
                      <w:szCs w:val="24"/>
                      <w:lang w:val="es-ES" w:eastAsia="es-ES"/>
                    </w:rPr>
                    <w:t>RIESGOS DE LOS HONGOS Y BACTERIAS</w:t>
                  </w:r>
                </w:p>
              </w:tc>
            </w:tr>
            <w:tr w:rsidR="007B66D7" w:rsidRPr="00E9459C" w14:paraId="0B0BA821" w14:textId="77777777" w:rsidTr="009B183B">
              <w:tc>
                <w:tcPr>
                  <w:tcW w:w="5292" w:type="dxa"/>
                  <w:shd w:val="clear" w:color="auto" w:fill="auto"/>
                </w:tcPr>
                <w:p w14:paraId="146703DB" w14:textId="77777777" w:rsidR="007B66D7" w:rsidRPr="00E9459C" w:rsidRDefault="007B66D7" w:rsidP="000E5791">
                  <w:pPr>
                    <w:autoSpaceDE w:val="0"/>
                    <w:autoSpaceDN w:val="0"/>
                    <w:adjustRightInd w:val="0"/>
                    <w:jc w:val="center"/>
                    <w:rPr>
                      <w:szCs w:val="24"/>
                      <w:lang w:val="es-ES" w:eastAsia="es-ES"/>
                    </w:rPr>
                  </w:pPr>
                </w:p>
                <w:p w14:paraId="4F0BAAF2" w14:textId="77777777" w:rsidR="007B66D7" w:rsidRPr="00E9459C" w:rsidRDefault="007B66D7" w:rsidP="000E5791">
                  <w:pPr>
                    <w:autoSpaceDE w:val="0"/>
                    <w:autoSpaceDN w:val="0"/>
                    <w:adjustRightInd w:val="0"/>
                    <w:jc w:val="center"/>
                    <w:rPr>
                      <w:szCs w:val="24"/>
                      <w:lang w:val="es-ES" w:eastAsia="es-ES"/>
                    </w:rPr>
                  </w:pPr>
                </w:p>
                <w:p w14:paraId="0DA9DD35" w14:textId="77777777" w:rsidR="007B66D7" w:rsidRPr="00E9459C" w:rsidRDefault="007B66D7" w:rsidP="000E5791">
                  <w:pPr>
                    <w:autoSpaceDE w:val="0"/>
                    <w:autoSpaceDN w:val="0"/>
                    <w:adjustRightInd w:val="0"/>
                    <w:jc w:val="center"/>
                    <w:rPr>
                      <w:szCs w:val="24"/>
                      <w:lang w:val="es-ES" w:eastAsia="es-ES"/>
                    </w:rPr>
                  </w:pPr>
                </w:p>
              </w:tc>
              <w:tc>
                <w:tcPr>
                  <w:tcW w:w="5477" w:type="dxa"/>
                  <w:shd w:val="clear" w:color="auto" w:fill="auto"/>
                </w:tcPr>
                <w:p w14:paraId="4898052F" w14:textId="77777777" w:rsidR="007B66D7" w:rsidRPr="00E9459C" w:rsidRDefault="007B66D7" w:rsidP="000E5791">
                  <w:pPr>
                    <w:autoSpaceDE w:val="0"/>
                    <w:autoSpaceDN w:val="0"/>
                    <w:adjustRightInd w:val="0"/>
                    <w:jc w:val="center"/>
                    <w:rPr>
                      <w:szCs w:val="24"/>
                      <w:lang w:val="es-ES" w:eastAsia="es-ES"/>
                    </w:rPr>
                  </w:pPr>
                </w:p>
              </w:tc>
            </w:tr>
          </w:tbl>
          <w:p w14:paraId="593DBB79" w14:textId="77777777" w:rsidR="007B66D7" w:rsidRPr="00FF224C" w:rsidRDefault="007B66D7" w:rsidP="000E5791">
            <w:pPr>
              <w:autoSpaceDE w:val="0"/>
              <w:autoSpaceDN w:val="0"/>
              <w:adjustRightInd w:val="0"/>
              <w:ind w:left="720"/>
              <w:jc w:val="both"/>
              <w:rPr>
                <w:szCs w:val="24"/>
                <w:lang w:val="es-ES" w:eastAsia="es-ES"/>
              </w:rPr>
            </w:pPr>
          </w:p>
          <w:p w14:paraId="304E07B8" w14:textId="77777777" w:rsidR="007B66D7" w:rsidRDefault="007B66D7" w:rsidP="00FB4BB3">
            <w:pPr>
              <w:numPr>
                <w:ilvl w:val="0"/>
                <w:numId w:val="29"/>
              </w:numPr>
              <w:autoSpaceDE w:val="0"/>
              <w:autoSpaceDN w:val="0"/>
              <w:adjustRightInd w:val="0"/>
              <w:jc w:val="both"/>
              <w:rPr>
                <w:szCs w:val="24"/>
                <w:lang w:val="es-ES" w:eastAsia="es-ES"/>
              </w:rPr>
            </w:pPr>
            <w:r w:rsidRPr="00FF224C">
              <w:rPr>
                <w:szCs w:val="24"/>
                <w:lang w:val="es-ES" w:eastAsia="es-ES"/>
              </w:rPr>
              <w:t>Compartir la información al resto del grupo.</w:t>
            </w:r>
          </w:p>
          <w:p w14:paraId="3C8AF3DD" w14:textId="77777777" w:rsidR="007B66D7" w:rsidRDefault="007B66D7" w:rsidP="00FB4BB3">
            <w:pPr>
              <w:numPr>
                <w:ilvl w:val="0"/>
                <w:numId w:val="29"/>
              </w:numPr>
              <w:autoSpaceDE w:val="0"/>
              <w:autoSpaceDN w:val="0"/>
              <w:adjustRightInd w:val="0"/>
              <w:jc w:val="both"/>
              <w:rPr>
                <w:szCs w:val="24"/>
                <w:lang w:val="es-ES" w:eastAsia="es-ES"/>
              </w:rPr>
            </w:pPr>
            <w:r>
              <w:rPr>
                <w:szCs w:val="24"/>
                <w:lang w:val="es-ES" w:eastAsia="es-ES"/>
              </w:rPr>
              <w:t>Observar en el siguiente enlace, algunas imágenes y reproducción de bacterias y hongos:</w:t>
            </w:r>
          </w:p>
          <w:p w14:paraId="39BA2CD8" w14:textId="77777777" w:rsidR="007B66D7" w:rsidRDefault="007B66D7" w:rsidP="000E5791">
            <w:pPr>
              <w:autoSpaceDE w:val="0"/>
              <w:autoSpaceDN w:val="0"/>
              <w:adjustRightInd w:val="0"/>
              <w:ind w:left="720"/>
              <w:jc w:val="both"/>
              <w:rPr>
                <w:szCs w:val="24"/>
                <w:lang w:val="es-ES" w:eastAsia="es-ES"/>
              </w:rPr>
            </w:pPr>
            <w:r w:rsidRPr="009B183B">
              <w:rPr>
                <w:szCs w:val="24"/>
                <w:lang w:val="es-ES" w:eastAsia="es-ES"/>
              </w:rPr>
              <w:t>https://www.youtube.com/watch?v=DKmo_4wsQXQ</w:t>
            </w:r>
            <w:r>
              <w:rPr>
                <w:szCs w:val="24"/>
                <w:lang w:val="es-ES" w:eastAsia="es-ES"/>
              </w:rPr>
              <w:t xml:space="preserve"> </w:t>
            </w:r>
          </w:p>
          <w:p w14:paraId="36571FDA" w14:textId="77777777" w:rsidR="007B66D7" w:rsidRPr="00FF224C" w:rsidRDefault="007B66D7" w:rsidP="000E5791">
            <w:pPr>
              <w:autoSpaceDE w:val="0"/>
              <w:autoSpaceDN w:val="0"/>
              <w:adjustRightInd w:val="0"/>
              <w:jc w:val="both"/>
              <w:rPr>
                <w:b/>
                <w:szCs w:val="24"/>
                <w:lang w:val="es-ES" w:eastAsia="es-ES"/>
              </w:rPr>
            </w:pPr>
            <w:r w:rsidRPr="00FF224C">
              <w:rPr>
                <w:b/>
                <w:szCs w:val="24"/>
                <w:lang w:val="es-ES" w:eastAsia="es-ES"/>
              </w:rPr>
              <w:t>Uso de microorganismos en la elaboración de alimentos. Pág. 55</w:t>
            </w:r>
          </w:p>
          <w:p w14:paraId="476DCFAD" w14:textId="77777777" w:rsidR="007B66D7" w:rsidRPr="00FF224C" w:rsidRDefault="007B66D7" w:rsidP="00FB4BB3">
            <w:pPr>
              <w:numPr>
                <w:ilvl w:val="0"/>
                <w:numId w:val="30"/>
              </w:numPr>
              <w:autoSpaceDE w:val="0"/>
              <w:autoSpaceDN w:val="0"/>
              <w:adjustRightInd w:val="0"/>
              <w:jc w:val="both"/>
              <w:rPr>
                <w:szCs w:val="24"/>
                <w:lang w:val="es-ES" w:eastAsia="es-ES"/>
              </w:rPr>
            </w:pPr>
            <w:r w:rsidRPr="00FF224C">
              <w:rPr>
                <w:szCs w:val="24"/>
                <w:lang w:val="es-ES" w:eastAsia="es-ES"/>
              </w:rPr>
              <w:t>Dividir el grupo en dos equipos. El equipo uno se debe poner de acuerdo para realizar el experimento de la elaboración de yogur. El segundo equipo la levadura.</w:t>
            </w:r>
          </w:p>
          <w:p w14:paraId="5AC505C0" w14:textId="77777777" w:rsidR="007B66D7" w:rsidRPr="00FF224C" w:rsidRDefault="007B66D7" w:rsidP="00FB4BB3">
            <w:pPr>
              <w:numPr>
                <w:ilvl w:val="0"/>
                <w:numId w:val="30"/>
              </w:numPr>
              <w:autoSpaceDE w:val="0"/>
              <w:autoSpaceDN w:val="0"/>
              <w:adjustRightInd w:val="0"/>
              <w:jc w:val="both"/>
              <w:rPr>
                <w:szCs w:val="24"/>
                <w:lang w:val="es-ES" w:eastAsia="es-ES"/>
              </w:rPr>
            </w:pPr>
            <w:r w:rsidRPr="00FF224C">
              <w:rPr>
                <w:szCs w:val="24"/>
                <w:lang w:val="es-ES" w:eastAsia="es-ES"/>
              </w:rPr>
              <w:t>Cada equipo debe traer lo que necesita. Repartir comisiones.</w:t>
            </w:r>
          </w:p>
          <w:p w14:paraId="537A71C9" w14:textId="77777777" w:rsidR="007B66D7" w:rsidRPr="00FF224C" w:rsidRDefault="007B66D7" w:rsidP="00FB4BB3">
            <w:pPr>
              <w:numPr>
                <w:ilvl w:val="0"/>
                <w:numId w:val="30"/>
              </w:numPr>
              <w:autoSpaceDE w:val="0"/>
              <w:autoSpaceDN w:val="0"/>
              <w:adjustRightInd w:val="0"/>
              <w:jc w:val="both"/>
              <w:rPr>
                <w:szCs w:val="24"/>
                <w:lang w:val="es-ES" w:eastAsia="es-ES"/>
              </w:rPr>
            </w:pPr>
            <w:r w:rsidRPr="00FF224C">
              <w:rPr>
                <w:szCs w:val="24"/>
                <w:lang w:val="es-ES" w:eastAsia="es-ES"/>
              </w:rPr>
              <w:t>Seguir las instrucciones detalladamente como se muestra en el libro.</w:t>
            </w:r>
          </w:p>
          <w:p w14:paraId="1B6C2076" w14:textId="77777777" w:rsidR="007B66D7" w:rsidRPr="00FF224C" w:rsidRDefault="007B66D7" w:rsidP="00FB4BB3">
            <w:pPr>
              <w:numPr>
                <w:ilvl w:val="0"/>
                <w:numId w:val="30"/>
              </w:numPr>
              <w:autoSpaceDE w:val="0"/>
              <w:autoSpaceDN w:val="0"/>
              <w:adjustRightInd w:val="0"/>
              <w:jc w:val="both"/>
              <w:rPr>
                <w:szCs w:val="24"/>
                <w:lang w:val="es-ES" w:eastAsia="es-ES"/>
              </w:rPr>
            </w:pPr>
            <w:r w:rsidRPr="00FF224C">
              <w:rPr>
                <w:szCs w:val="24"/>
                <w:lang w:val="es-ES" w:eastAsia="es-ES"/>
              </w:rPr>
              <w:t>El maestro deberá estar al pendiente de coordinar y vigilar que todo se esté llevando a cabo con mucho cuidado e higiene.</w:t>
            </w:r>
          </w:p>
          <w:p w14:paraId="1E260CAF" w14:textId="77777777" w:rsidR="007B66D7" w:rsidRPr="00FF224C" w:rsidRDefault="007B66D7" w:rsidP="00FB4BB3">
            <w:pPr>
              <w:numPr>
                <w:ilvl w:val="0"/>
                <w:numId w:val="30"/>
              </w:numPr>
              <w:autoSpaceDE w:val="0"/>
              <w:autoSpaceDN w:val="0"/>
              <w:adjustRightInd w:val="0"/>
              <w:jc w:val="both"/>
              <w:rPr>
                <w:szCs w:val="24"/>
                <w:lang w:val="es-ES" w:eastAsia="es-ES"/>
              </w:rPr>
            </w:pPr>
            <w:r w:rsidRPr="00FF224C">
              <w:rPr>
                <w:szCs w:val="24"/>
                <w:lang w:val="es-ES" w:eastAsia="es-ES"/>
              </w:rPr>
              <w:t>Compartir sus productos al final y sacar sus conclusiones.</w:t>
            </w:r>
          </w:p>
          <w:p w14:paraId="34C169CB" w14:textId="77777777" w:rsidR="007B66D7" w:rsidRDefault="007B66D7" w:rsidP="00FB4BB3">
            <w:pPr>
              <w:numPr>
                <w:ilvl w:val="0"/>
                <w:numId w:val="30"/>
              </w:numPr>
              <w:autoSpaceDE w:val="0"/>
              <w:autoSpaceDN w:val="0"/>
              <w:adjustRightInd w:val="0"/>
              <w:jc w:val="both"/>
              <w:rPr>
                <w:szCs w:val="24"/>
                <w:lang w:val="es-ES" w:eastAsia="es-ES"/>
              </w:rPr>
            </w:pPr>
            <w:r>
              <w:rPr>
                <w:szCs w:val="24"/>
                <w:lang w:val="es-ES" w:eastAsia="es-ES"/>
              </w:rPr>
              <w:t>Contestar las preguntas: ¿qué diferencia hay entre el yogurt y la levadura?, ¿qué sustancia ocasiona los cambios?, ¿qué produjo el gas?, ¿qué se supone que hace la levadura con el azúcar?</w:t>
            </w:r>
          </w:p>
          <w:p w14:paraId="7B0470E0" w14:textId="77777777" w:rsidR="007B66D7" w:rsidRPr="00FF224C" w:rsidRDefault="007B66D7" w:rsidP="000E5791">
            <w:pPr>
              <w:autoSpaceDE w:val="0"/>
              <w:autoSpaceDN w:val="0"/>
              <w:adjustRightInd w:val="0"/>
              <w:jc w:val="both"/>
              <w:rPr>
                <w:szCs w:val="24"/>
                <w:lang w:val="es-ES" w:eastAsia="es-ES"/>
              </w:rPr>
            </w:pPr>
            <w:r>
              <w:rPr>
                <w:b/>
                <w:szCs w:val="24"/>
                <w:lang w:val="es-ES" w:eastAsia="es-ES"/>
              </w:rPr>
              <w:t>Lo que ocasionan las bacterias y los hongos</w:t>
            </w:r>
            <w:r w:rsidRPr="00FF224C">
              <w:rPr>
                <w:b/>
                <w:szCs w:val="24"/>
                <w:lang w:val="es-ES" w:eastAsia="es-ES"/>
              </w:rPr>
              <w:t>. Pág. 56</w:t>
            </w:r>
          </w:p>
          <w:p w14:paraId="746B434C" w14:textId="77777777" w:rsidR="007B66D7" w:rsidRPr="00FF224C" w:rsidRDefault="007B66D7" w:rsidP="00FB4BB3">
            <w:pPr>
              <w:numPr>
                <w:ilvl w:val="0"/>
                <w:numId w:val="31"/>
              </w:numPr>
              <w:autoSpaceDE w:val="0"/>
              <w:autoSpaceDN w:val="0"/>
              <w:adjustRightInd w:val="0"/>
              <w:jc w:val="both"/>
              <w:rPr>
                <w:szCs w:val="24"/>
                <w:lang w:val="es-ES" w:eastAsia="es-ES"/>
              </w:rPr>
            </w:pPr>
            <w:r w:rsidRPr="00FF224C">
              <w:rPr>
                <w:szCs w:val="24"/>
                <w:lang w:val="es-ES" w:eastAsia="es-ES"/>
              </w:rPr>
              <w:t>Para esta actividad los alumnos deben observar durante 3 días unos frascos que contendrá gelatina y otros ingredientes.</w:t>
            </w:r>
          </w:p>
          <w:p w14:paraId="5201B99D" w14:textId="77777777" w:rsidR="007B66D7" w:rsidRPr="00F01CFC" w:rsidRDefault="007B66D7" w:rsidP="00FB4BB3">
            <w:pPr>
              <w:numPr>
                <w:ilvl w:val="0"/>
                <w:numId w:val="31"/>
              </w:numPr>
              <w:autoSpaceDE w:val="0"/>
              <w:autoSpaceDN w:val="0"/>
              <w:adjustRightInd w:val="0"/>
              <w:jc w:val="both"/>
              <w:rPr>
                <w:szCs w:val="24"/>
                <w:lang w:val="es-ES" w:eastAsia="es-ES"/>
              </w:rPr>
            </w:pPr>
            <w:r w:rsidRPr="00FF224C">
              <w:rPr>
                <w:szCs w:val="24"/>
                <w:lang w:val="es-ES" w:eastAsia="es-ES"/>
              </w:rPr>
              <w:t>La intención es demostrar cómo los agentes biológicos se desarrollan al ingresar a tu cuerpo</w:t>
            </w:r>
            <w:r>
              <w:rPr>
                <w:szCs w:val="24"/>
                <w:lang w:val="es-ES" w:eastAsia="es-ES"/>
              </w:rPr>
              <w:t>.</w:t>
            </w:r>
          </w:p>
          <w:p w14:paraId="273A9161" w14:textId="77777777" w:rsidR="007B66D7" w:rsidRPr="00FF224C" w:rsidRDefault="007B66D7" w:rsidP="00FB4BB3">
            <w:pPr>
              <w:numPr>
                <w:ilvl w:val="0"/>
                <w:numId w:val="31"/>
              </w:numPr>
              <w:autoSpaceDE w:val="0"/>
              <w:autoSpaceDN w:val="0"/>
              <w:adjustRightInd w:val="0"/>
              <w:jc w:val="both"/>
              <w:rPr>
                <w:szCs w:val="24"/>
                <w:lang w:val="es-ES" w:eastAsia="es-ES"/>
              </w:rPr>
            </w:pPr>
            <w:r w:rsidRPr="00FF224C">
              <w:rPr>
                <w:szCs w:val="24"/>
                <w:lang w:val="es-ES" w:eastAsia="es-ES"/>
              </w:rPr>
              <w:t>Con ayuda d</w:t>
            </w:r>
            <w:r>
              <w:rPr>
                <w:szCs w:val="24"/>
                <w:lang w:val="es-ES" w:eastAsia="es-ES"/>
              </w:rPr>
              <w:t>e sus padres, los alumnos tienen</w:t>
            </w:r>
            <w:r w:rsidRPr="00FF224C">
              <w:rPr>
                <w:szCs w:val="24"/>
                <w:lang w:val="es-ES" w:eastAsia="es-ES"/>
              </w:rPr>
              <w:t xml:space="preserve"> que desinfectar los frascos y preparar la gelatina como se indica.</w:t>
            </w:r>
          </w:p>
          <w:p w14:paraId="0CE80BCF" w14:textId="77777777" w:rsidR="007B66D7" w:rsidRPr="00FF224C" w:rsidRDefault="007B66D7" w:rsidP="00FB4BB3">
            <w:pPr>
              <w:numPr>
                <w:ilvl w:val="0"/>
                <w:numId w:val="31"/>
              </w:numPr>
              <w:autoSpaceDE w:val="0"/>
              <w:autoSpaceDN w:val="0"/>
              <w:adjustRightInd w:val="0"/>
              <w:jc w:val="both"/>
              <w:rPr>
                <w:szCs w:val="24"/>
                <w:lang w:val="es-ES" w:eastAsia="es-ES"/>
              </w:rPr>
            </w:pPr>
            <w:r w:rsidRPr="00FF224C">
              <w:rPr>
                <w:szCs w:val="24"/>
                <w:lang w:val="es-ES" w:eastAsia="es-ES"/>
              </w:rPr>
              <w:t>En la escuela hay que etiquetar los frascos de acuerdo a las instrucciones dadas.</w:t>
            </w:r>
          </w:p>
          <w:p w14:paraId="3D19C84F" w14:textId="77777777" w:rsidR="007B66D7" w:rsidRPr="00FF224C" w:rsidRDefault="007B66D7" w:rsidP="00FB4BB3">
            <w:pPr>
              <w:numPr>
                <w:ilvl w:val="0"/>
                <w:numId w:val="31"/>
              </w:numPr>
              <w:autoSpaceDE w:val="0"/>
              <w:autoSpaceDN w:val="0"/>
              <w:adjustRightInd w:val="0"/>
              <w:jc w:val="both"/>
              <w:rPr>
                <w:szCs w:val="24"/>
                <w:lang w:val="es-ES" w:eastAsia="es-ES"/>
              </w:rPr>
            </w:pPr>
            <w:r w:rsidRPr="00FF224C">
              <w:rPr>
                <w:szCs w:val="24"/>
                <w:lang w:val="es-ES" w:eastAsia="es-ES"/>
              </w:rPr>
              <w:t>Realizar anotaciones en el cuaderno durante los tres días.</w:t>
            </w:r>
          </w:p>
          <w:p w14:paraId="21265CD0" w14:textId="77777777" w:rsidR="007B66D7" w:rsidRPr="00E9459C" w:rsidRDefault="007B66D7" w:rsidP="00FB4BB3">
            <w:pPr>
              <w:numPr>
                <w:ilvl w:val="0"/>
                <w:numId w:val="31"/>
              </w:numPr>
              <w:autoSpaceDE w:val="0"/>
              <w:autoSpaceDN w:val="0"/>
              <w:adjustRightInd w:val="0"/>
              <w:jc w:val="both"/>
              <w:rPr>
                <w:i/>
                <w:szCs w:val="24"/>
              </w:rPr>
            </w:pPr>
            <w:r>
              <w:rPr>
                <w:szCs w:val="24"/>
                <w:lang w:val="es-ES" w:eastAsia="es-ES"/>
              </w:rPr>
              <w:t>Hacer l</w:t>
            </w:r>
            <w:r w:rsidRPr="00FF224C">
              <w:rPr>
                <w:szCs w:val="24"/>
                <w:lang w:val="es-ES" w:eastAsia="es-ES"/>
              </w:rPr>
              <w:t>ectura comentada de la página 57 en relación a la descomposición de los alimentos.</w:t>
            </w:r>
          </w:p>
          <w:p w14:paraId="57C3506F" w14:textId="77777777" w:rsidR="007B66D7" w:rsidRPr="00FF0F98" w:rsidRDefault="007B66D7" w:rsidP="000E5791">
            <w:pPr>
              <w:jc w:val="both"/>
            </w:pPr>
          </w:p>
        </w:tc>
      </w:tr>
      <w:tr w:rsidR="007B66D7" w:rsidRPr="00FF0F98" w14:paraId="562E4A10" w14:textId="77777777" w:rsidTr="009B183B">
        <w:tc>
          <w:tcPr>
            <w:tcW w:w="1951" w:type="dxa"/>
            <w:shd w:val="clear" w:color="auto" w:fill="auto"/>
            <w:vAlign w:val="center"/>
          </w:tcPr>
          <w:p w14:paraId="1ED4A1DB" w14:textId="77777777" w:rsidR="007B66D7" w:rsidRPr="00FF0F98" w:rsidRDefault="009B183B" w:rsidP="000E5791">
            <w:pPr>
              <w:jc w:val="center"/>
              <w:rPr>
                <w:b/>
              </w:rPr>
            </w:pPr>
            <w:r>
              <w:rPr>
                <w:b/>
              </w:rPr>
              <w:t>MATERIA</w:t>
            </w:r>
          </w:p>
        </w:tc>
        <w:tc>
          <w:tcPr>
            <w:tcW w:w="4253" w:type="dxa"/>
            <w:shd w:val="clear" w:color="auto" w:fill="auto"/>
            <w:vAlign w:val="center"/>
          </w:tcPr>
          <w:p w14:paraId="5E521178" w14:textId="77777777" w:rsidR="007B66D7" w:rsidRPr="00FF0F98" w:rsidRDefault="007B66D7" w:rsidP="000E5791">
            <w:pPr>
              <w:jc w:val="center"/>
              <w:rPr>
                <w:b/>
                <w:sz w:val="36"/>
                <w:szCs w:val="36"/>
              </w:rPr>
            </w:pPr>
            <w:r>
              <w:rPr>
                <w:b/>
                <w:sz w:val="36"/>
                <w:szCs w:val="36"/>
              </w:rPr>
              <w:t>Ciencias Naturales</w:t>
            </w:r>
          </w:p>
        </w:tc>
        <w:tc>
          <w:tcPr>
            <w:tcW w:w="1559" w:type="dxa"/>
            <w:shd w:val="clear" w:color="auto" w:fill="auto"/>
            <w:vAlign w:val="center"/>
          </w:tcPr>
          <w:p w14:paraId="0D750A4E" w14:textId="77777777" w:rsidR="007B66D7" w:rsidRPr="00FF0F98" w:rsidRDefault="009B183B" w:rsidP="000E5791">
            <w:pPr>
              <w:jc w:val="center"/>
              <w:rPr>
                <w:b/>
              </w:rPr>
            </w:pPr>
            <w:r>
              <w:rPr>
                <w:b/>
              </w:rPr>
              <w:t>GRADO</w:t>
            </w:r>
          </w:p>
        </w:tc>
        <w:tc>
          <w:tcPr>
            <w:tcW w:w="1134" w:type="dxa"/>
            <w:shd w:val="clear" w:color="auto" w:fill="auto"/>
            <w:vAlign w:val="center"/>
          </w:tcPr>
          <w:p w14:paraId="5E19006A" w14:textId="77777777" w:rsidR="007B66D7" w:rsidRPr="001510D9" w:rsidRDefault="007B66D7" w:rsidP="000E5791">
            <w:pPr>
              <w:jc w:val="center"/>
              <w:rPr>
                <w:b/>
                <w:sz w:val="36"/>
                <w:szCs w:val="36"/>
              </w:rPr>
            </w:pPr>
            <w:r>
              <w:rPr>
                <w:b/>
                <w:sz w:val="36"/>
                <w:szCs w:val="36"/>
              </w:rPr>
              <w:t>4°</w:t>
            </w:r>
          </w:p>
        </w:tc>
        <w:tc>
          <w:tcPr>
            <w:tcW w:w="1276" w:type="dxa"/>
            <w:shd w:val="clear" w:color="auto" w:fill="auto"/>
            <w:vAlign w:val="center"/>
          </w:tcPr>
          <w:p w14:paraId="0031D78D" w14:textId="77777777" w:rsidR="007B66D7" w:rsidRPr="00FF0F98" w:rsidRDefault="009B183B" w:rsidP="000E5791">
            <w:pPr>
              <w:jc w:val="center"/>
              <w:rPr>
                <w:b/>
              </w:rPr>
            </w:pPr>
            <w:r>
              <w:rPr>
                <w:b/>
              </w:rPr>
              <w:t>SEMANA</w:t>
            </w:r>
          </w:p>
        </w:tc>
        <w:tc>
          <w:tcPr>
            <w:tcW w:w="4012" w:type="dxa"/>
            <w:shd w:val="clear" w:color="auto" w:fill="auto"/>
            <w:vAlign w:val="center"/>
          </w:tcPr>
          <w:p w14:paraId="1326E510" w14:textId="77777777" w:rsidR="007B66D7" w:rsidRPr="00BE21FB" w:rsidRDefault="007B66D7" w:rsidP="000E5791">
            <w:pPr>
              <w:rPr>
                <w:szCs w:val="24"/>
              </w:rPr>
            </w:pPr>
            <w:r>
              <w:rPr>
                <w:szCs w:val="24"/>
              </w:rPr>
              <w:t>Semana 4</w:t>
            </w:r>
          </w:p>
        </w:tc>
      </w:tr>
      <w:tr w:rsidR="007B66D7" w:rsidRPr="00FF0F98" w14:paraId="438F7486" w14:textId="77777777" w:rsidTr="009B183B">
        <w:trPr>
          <w:trHeight w:val="383"/>
        </w:trPr>
        <w:tc>
          <w:tcPr>
            <w:tcW w:w="14185" w:type="dxa"/>
            <w:gridSpan w:val="6"/>
            <w:shd w:val="clear" w:color="auto" w:fill="auto"/>
            <w:vAlign w:val="center"/>
          </w:tcPr>
          <w:p w14:paraId="48DC394F" w14:textId="77777777" w:rsidR="007B66D7" w:rsidRPr="00FF0F98" w:rsidRDefault="009B183B" w:rsidP="000E5791">
            <w:pPr>
              <w:jc w:val="center"/>
              <w:rPr>
                <w:b/>
              </w:rPr>
            </w:pPr>
            <w:r>
              <w:rPr>
                <w:b/>
              </w:rPr>
              <w:t>ACTIVIDADES</w:t>
            </w:r>
          </w:p>
        </w:tc>
      </w:tr>
      <w:tr w:rsidR="007B66D7" w:rsidRPr="00FF0F98" w14:paraId="791B1124" w14:textId="77777777" w:rsidTr="007B66D7">
        <w:trPr>
          <w:trHeight w:val="1283"/>
        </w:trPr>
        <w:tc>
          <w:tcPr>
            <w:tcW w:w="14185" w:type="dxa"/>
            <w:gridSpan w:val="6"/>
            <w:vAlign w:val="center"/>
          </w:tcPr>
          <w:p w14:paraId="717616F0" w14:textId="77777777" w:rsidR="007B66D7" w:rsidRPr="00FF224C" w:rsidRDefault="007B66D7" w:rsidP="000E5791">
            <w:pPr>
              <w:autoSpaceDE w:val="0"/>
              <w:autoSpaceDN w:val="0"/>
              <w:adjustRightInd w:val="0"/>
              <w:jc w:val="both"/>
              <w:rPr>
                <w:b/>
                <w:szCs w:val="24"/>
                <w:lang w:val="es-ES" w:eastAsia="es-ES"/>
              </w:rPr>
            </w:pPr>
            <w:r w:rsidRPr="00FF224C">
              <w:rPr>
                <w:b/>
                <w:szCs w:val="24"/>
                <w:lang w:val="es-ES" w:eastAsia="es-ES"/>
              </w:rPr>
              <w:t>Conocimientos previos.</w:t>
            </w:r>
          </w:p>
          <w:p w14:paraId="5A5AE25B" w14:textId="77777777" w:rsidR="007B66D7" w:rsidRPr="00FF224C" w:rsidRDefault="007B66D7" w:rsidP="00FB4BB3">
            <w:pPr>
              <w:numPr>
                <w:ilvl w:val="0"/>
                <w:numId w:val="32"/>
              </w:numPr>
              <w:autoSpaceDE w:val="0"/>
              <w:autoSpaceDN w:val="0"/>
              <w:adjustRightInd w:val="0"/>
              <w:jc w:val="both"/>
              <w:rPr>
                <w:szCs w:val="24"/>
                <w:lang w:val="es-ES" w:eastAsia="es-ES"/>
              </w:rPr>
            </w:pPr>
            <w:r w:rsidRPr="00FF224C">
              <w:rPr>
                <w:szCs w:val="24"/>
                <w:lang w:val="es-ES" w:eastAsia="es-ES"/>
              </w:rPr>
              <w:t>Pregunta a los alumnos si han observado las macetas de su jardín o el campo: ¿Qué necesitan los organismos de ese lugar para sobrevivir?</w:t>
            </w:r>
          </w:p>
          <w:p w14:paraId="6BAAAFEC" w14:textId="77777777" w:rsidR="007B66D7" w:rsidRDefault="007B66D7" w:rsidP="00FB4BB3">
            <w:pPr>
              <w:numPr>
                <w:ilvl w:val="0"/>
                <w:numId w:val="32"/>
              </w:numPr>
              <w:autoSpaceDE w:val="0"/>
              <w:autoSpaceDN w:val="0"/>
              <w:adjustRightInd w:val="0"/>
              <w:jc w:val="both"/>
              <w:rPr>
                <w:szCs w:val="24"/>
                <w:lang w:val="es-ES" w:eastAsia="es-ES"/>
              </w:rPr>
            </w:pPr>
            <w:r w:rsidRPr="00FF224C">
              <w:rPr>
                <w:szCs w:val="24"/>
                <w:lang w:val="es-ES" w:eastAsia="es-ES"/>
              </w:rPr>
              <w:t>Conocer las relaciones que establecen los organismos con su ambiente.</w:t>
            </w:r>
          </w:p>
          <w:p w14:paraId="0E2BDC09" w14:textId="77777777" w:rsidR="007B66D7" w:rsidRPr="00FF224C" w:rsidRDefault="007B66D7" w:rsidP="000E5791">
            <w:pPr>
              <w:autoSpaceDE w:val="0"/>
              <w:autoSpaceDN w:val="0"/>
              <w:adjustRightInd w:val="0"/>
              <w:jc w:val="both"/>
              <w:rPr>
                <w:b/>
                <w:szCs w:val="24"/>
                <w:lang w:val="es-ES" w:eastAsia="es-ES"/>
              </w:rPr>
            </w:pPr>
            <w:r w:rsidRPr="00FF224C">
              <w:rPr>
                <w:b/>
                <w:szCs w:val="24"/>
                <w:lang w:val="es-ES" w:eastAsia="es-ES"/>
              </w:rPr>
              <w:t>El terrario. Pág. 59</w:t>
            </w:r>
          </w:p>
          <w:p w14:paraId="43A4FCF1" w14:textId="77777777" w:rsidR="007B66D7" w:rsidRPr="00FF224C" w:rsidRDefault="007B66D7" w:rsidP="00FB4BB3">
            <w:pPr>
              <w:numPr>
                <w:ilvl w:val="0"/>
                <w:numId w:val="33"/>
              </w:numPr>
              <w:autoSpaceDE w:val="0"/>
              <w:autoSpaceDN w:val="0"/>
              <w:adjustRightInd w:val="0"/>
              <w:jc w:val="both"/>
              <w:rPr>
                <w:szCs w:val="24"/>
                <w:lang w:val="es-ES" w:eastAsia="es-ES"/>
              </w:rPr>
            </w:pPr>
            <w:r w:rsidRPr="00FF224C">
              <w:rPr>
                <w:szCs w:val="24"/>
                <w:lang w:val="es-ES" w:eastAsia="es-ES"/>
              </w:rPr>
              <w:t>Por equipos juntar el material que necesitan para la actividad (envases de plástico de 10 litros, carbón vegetal, grava, tierra, hojas secas, plantas pequeñas como helechos, insectos y caracoles vivos, agua, troncos pequeños y piedras pequeñas)</w:t>
            </w:r>
          </w:p>
          <w:p w14:paraId="2B8881D1" w14:textId="77777777" w:rsidR="007B66D7" w:rsidRDefault="007B66D7" w:rsidP="00FB4BB3">
            <w:pPr>
              <w:numPr>
                <w:ilvl w:val="0"/>
                <w:numId w:val="33"/>
              </w:numPr>
              <w:autoSpaceDE w:val="0"/>
              <w:autoSpaceDN w:val="0"/>
              <w:adjustRightInd w:val="0"/>
              <w:jc w:val="both"/>
              <w:rPr>
                <w:szCs w:val="24"/>
                <w:lang w:val="es-ES" w:eastAsia="es-ES"/>
              </w:rPr>
            </w:pPr>
            <w:r w:rsidRPr="00FF224C">
              <w:rPr>
                <w:szCs w:val="24"/>
                <w:lang w:val="es-ES" w:eastAsia="es-ES"/>
              </w:rPr>
              <w:t>La intención es hacer un lugar apto para que se dé la vida, bajo condiciones físicas necesarias para sobrevivir.</w:t>
            </w:r>
          </w:p>
          <w:p w14:paraId="2EE907B8" w14:textId="77777777" w:rsidR="007B66D7" w:rsidRPr="00FF224C" w:rsidRDefault="007B66D7" w:rsidP="00FB4BB3">
            <w:pPr>
              <w:numPr>
                <w:ilvl w:val="0"/>
                <w:numId w:val="33"/>
              </w:numPr>
              <w:autoSpaceDE w:val="0"/>
              <w:autoSpaceDN w:val="0"/>
              <w:adjustRightInd w:val="0"/>
              <w:jc w:val="both"/>
              <w:rPr>
                <w:szCs w:val="24"/>
                <w:lang w:val="es-ES" w:eastAsia="es-ES"/>
              </w:rPr>
            </w:pPr>
            <w:r>
              <w:rPr>
                <w:szCs w:val="24"/>
                <w:lang w:val="es-ES" w:eastAsia="es-ES"/>
              </w:rPr>
              <w:t>Exponer sus terrarios fuera del salón e invitar a otros grupos y maestros.</w:t>
            </w:r>
          </w:p>
          <w:p w14:paraId="3CD9DAB0" w14:textId="77777777" w:rsidR="007B66D7" w:rsidRDefault="007B66D7" w:rsidP="00FB4BB3">
            <w:pPr>
              <w:numPr>
                <w:ilvl w:val="0"/>
                <w:numId w:val="33"/>
              </w:numPr>
              <w:autoSpaceDE w:val="0"/>
              <w:autoSpaceDN w:val="0"/>
              <w:adjustRightInd w:val="0"/>
              <w:jc w:val="both"/>
              <w:rPr>
                <w:szCs w:val="24"/>
                <w:lang w:val="es-ES" w:eastAsia="es-ES"/>
              </w:rPr>
            </w:pPr>
            <w:r w:rsidRPr="00FF224C">
              <w:rPr>
                <w:szCs w:val="24"/>
                <w:lang w:val="es-ES" w:eastAsia="es-ES"/>
              </w:rPr>
              <w:t>Observar las relaciones entre los seres v</w:t>
            </w:r>
            <w:r>
              <w:rPr>
                <w:szCs w:val="24"/>
                <w:lang w:val="es-ES" w:eastAsia="es-ES"/>
              </w:rPr>
              <w:t>ivos ahí presentes y hacer anotaciones y conclusiones en el cuaderno.</w:t>
            </w:r>
          </w:p>
          <w:p w14:paraId="0CA7584C" w14:textId="77777777" w:rsidR="007B66D7" w:rsidRDefault="007B66D7" w:rsidP="00FB4BB3">
            <w:pPr>
              <w:numPr>
                <w:ilvl w:val="0"/>
                <w:numId w:val="33"/>
              </w:numPr>
              <w:autoSpaceDE w:val="0"/>
              <w:autoSpaceDN w:val="0"/>
              <w:adjustRightInd w:val="0"/>
              <w:jc w:val="both"/>
              <w:rPr>
                <w:szCs w:val="24"/>
                <w:lang w:val="es-ES" w:eastAsia="es-ES"/>
              </w:rPr>
            </w:pPr>
            <w:r>
              <w:rPr>
                <w:szCs w:val="24"/>
                <w:lang w:val="es-ES" w:eastAsia="es-ES"/>
              </w:rPr>
              <w:t xml:space="preserve">Llevarse sus terrarios a casa y regarlo para que se conserve por más </w:t>
            </w:r>
            <w:r w:rsidR="009B183B">
              <w:rPr>
                <w:szCs w:val="24"/>
                <w:lang w:val="es-ES" w:eastAsia="es-ES"/>
              </w:rPr>
              <w:t>SEMANA</w:t>
            </w:r>
            <w:r>
              <w:rPr>
                <w:szCs w:val="24"/>
                <w:lang w:val="es-ES" w:eastAsia="es-ES"/>
              </w:rPr>
              <w:t>.</w:t>
            </w:r>
          </w:p>
          <w:p w14:paraId="0AF32498" w14:textId="77777777" w:rsidR="007B66D7" w:rsidRPr="00FF224C" w:rsidRDefault="007B66D7" w:rsidP="000E5791">
            <w:pPr>
              <w:autoSpaceDE w:val="0"/>
              <w:autoSpaceDN w:val="0"/>
              <w:adjustRightInd w:val="0"/>
              <w:jc w:val="both"/>
              <w:rPr>
                <w:b/>
                <w:szCs w:val="24"/>
                <w:lang w:val="es-ES" w:eastAsia="es-ES"/>
              </w:rPr>
            </w:pPr>
            <w:r w:rsidRPr="00FF224C">
              <w:rPr>
                <w:b/>
                <w:szCs w:val="24"/>
                <w:lang w:val="es-ES" w:eastAsia="es-ES"/>
              </w:rPr>
              <w:t>Lo vivo y no lo vivo. Pág. 60</w:t>
            </w:r>
          </w:p>
          <w:p w14:paraId="2CCF8B8D" w14:textId="77777777" w:rsidR="007B66D7" w:rsidRDefault="007B66D7" w:rsidP="00FB4BB3">
            <w:pPr>
              <w:numPr>
                <w:ilvl w:val="0"/>
                <w:numId w:val="34"/>
              </w:numPr>
              <w:autoSpaceDE w:val="0"/>
              <w:autoSpaceDN w:val="0"/>
              <w:adjustRightInd w:val="0"/>
              <w:jc w:val="both"/>
              <w:rPr>
                <w:szCs w:val="24"/>
                <w:lang w:val="es-ES" w:eastAsia="es-ES"/>
              </w:rPr>
            </w:pPr>
            <w:r>
              <w:rPr>
                <w:szCs w:val="24"/>
                <w:lang w:val="es-ES" w:eastAsia="es-ES"/>
              </w:rPr>
              <w:t>En equipos investigar lo que son los factores biológicos y los factores físicos.</w:t>
            </w:r>
          </w:p>
          <w:p w14:paraId="312959C5" w14:textId="77777777" w:rsidR="007B66D7" w:rsidRPr="00FF224C" w:rsidRDefault="007B66D7" w:rsidP="00FB4BB3">
            <w:pPr>
              <w:numPr>
                <w:ilvl w:val="0"/>
                <w:numId w:val="34"/>
              </w:numPr>
              <w:autoSpaceDE w:val="0"/>
              <w:autoSpaceDN w:val="0"/>
              <w:adjustRightInd w:val="0"/>
              <w:jc w:val="both"/>
              <w:rPr>
                <w:szCs w:val="24"/>
                <w:lang w:val="es-ES" w:eastAsia="es-ES"/>
              </w:rPr>
            </w:pPr>
            <w:r>
              <w:rPr>
                <w:szCs w:val="24"/>
                <w:lang w:val="es-ES" w:eastAsia="es-ES"/>
              </w:rPr>
              <w:t>Salir a los alrededores de la escuela y observar si existen factores biológicos y físicos, ¿cuáles son?, anotar en la libreta lo observado.</w:t>
            </w:r>
          </w:p>
          <w:p w14:paraId="1A65A13A" w14:textId="77777777" w:rsidR="007B66D7" w:rsidRDefault="007B66D7" w:rsidP="00FB4BB3">
            <w:pPr>
              <w:numPr>
                <w:ilvl w:val="0"/>
                <w:numId w:val="34"/>
              </w:numPr>
              <w:autoSpaceDE w:val="0"/>
              <w:autoSpaceDN w:val="0"/>
              <w:adjustRightInd w:val="0"/>
              <w:jc w:val="both"/>
              <w:rPr>
                <w:szCs w:val="24"/>
                <w:lang w:val="es-ES" w:eastAsia="es-ES"/>
              </w:rPr>
            </w:pPr>
            <w:r w:rsidRPr="00FF224C">
              <w:rPr>
                <w:szCs w:val="24"/>
                <w:lang w:val="es-ES" w:eastAsia="es-ES"/>
              </w:rPr>
              <w:t>Observar l</w:t>
            </w:r>
            <w:r>
              <w:rPr>
                <w:szCs w:val="24"/>
                <w:lang w:val="es-ES" w:eastAsia="es-ES"/>
              </w:rPr>
              <w:t>as imágenes del libro pág. 60 y 61</w:t>
            </w:r>
            <w:r w:rsidRPr="00FF224C">
              <w:rPr>
                <w:szCs w:val="24"/>
                <w:lang w:val="es-ES" w:eastAsia="es-ES"/>
              </w:rPr>
              <w:t>, señalar cuáles son los factores biológicos y cuáles los físicos.</w:t>
            </w:r>
          </w:p>
          <w:p w14:paraId="47E6EC8F" w14:textId="77777777" w:rsidR="007B66D7" w:rsidRDefault="007B66D7" w:rsidP="00FB4BB3">
            <w:pPr>
              <w:numPr>
                <w:ilvl w:val="0"/>
                <w:numId w:val="34"/>
              </w:numPr>
              <w:autoSpaceDE w:val="0"/>
              <w:autoSpaceDN w:val="0"/>
              <w:adjustRightInd w:val="0"/>
              <w:jc w:val="both"/>
              <w:rPr>
                <w:szCs w:val="24"/>
                <w:lang w:val="es-ES" w:eastAsia="es-ES"/>
              </w:rPr>
            </w:pPr>
            <w:r w:rsidRPr="0053129F">
              <w:rPr>
                <w:szCs w:val="24"/>
                <w:lang w:val="es-ES" w:eastAsia="es-ES"/>
              </w:rPr>
              <w:t>Realizar la lectura comentada pág. 6</w:t>
            </w:r>
            <w:r>
              <w:rPr>
                <w:szCs w:val="24"/>
                <w:lang w:val="es-ES" w:eastAsia="es-ES"/>
              </w:rPr>
              <w:t xml:space="preserve">2 sobre </w:t>
            </w:r>
            <w:r w:rsidRPr="0053129F">
              <w:rPr>
                <w:szCs w:val="24"/>
                <w:lang w:val="es-ES" w:eastAsia="es-ES"/>
              </w:rPr>
              <w:t>el agua y los ecosistemas</w:t>
            </w:r>
            <w:r>
              <w:rPr>
                <w:szCs w:val="24"/>
                <w:lang w:val="es-ES" w:eastAsia="es-ES"/>
              </w:rPr>
              <w:t>. Observar las imágenes de la página 63 y compararlas, ¿qué tienen diferente?, ¿por qué tienen factores distintos?, ¿hará frío o calor?</w:t>
            </w:r>
          </w:p>
          <w:p w14:paraId="010E1686" w14:textId="77777777" w:rsidR="007B66D7" w:rsidRDefault="007B66D7" w:rsidP="00FB4BB3">
            <w:pPr>
              <w:numPr>
                <w:ilvl w:val="0"/>
                <w:numId w:val="34"/>
              </w:numPr>
              <w:autoSpaceDE w:val="0"/>
              <w:autoSpaceDN w:val="0"/>
              <w:adjustRightInd w:val="0"/>
              <w:jc w:val="both"/>
              <w:rPr>
                <w:szCs w:val="24"/>
                <w:lang w:val="es-ES" w:eastAsia="es-ES"/>
              </w:rPr>
            </w:pPr>
            <w:r>
              <w:rPr>
                <w:szCs w:val="24"/>
                <w:lang w:val="es-ES" w:eastAsia="es-ES"/>
              </w:rPr>
              <w:t>Comentar y reflexionar.</w:t>
            </w:r>
          </w:p>
          <w:p w14:paraId="1482CDBA" w14:textId="77777777" w:rsidR="007B66D7" w:rsidRPr="0053129F" w:rsidRDefault="007B66D7" w:rsidP="00FB4BB3">
            <w:pPr>
              <w:numPr>
                <w:ilvl w:val="0"/>
                <w:numId w:val="34"/>
              </w:numPr>
              <w:autoSpaceDE w:val="0"/>
              <w:autoSpaceDN w:val="0"/>
              <w:adjustRightInd w:val="0"/>
              <w:jc w:val="both"/>
              <w:rPr>
                <w:szCs w:val="24"/>
                <w:lang w:val="es-ES" w:eastAsia="es-ES"/>
              </w:rPr>
            </w:pPr>
            <w:r>
              <w:rPr>
                <w:szCs w:val="24"/>
                <w:lang w:val="es-ES" w:eastAsia="es-ES"/>
              </w:rPr>
              <w:t>Dejar de tarea dibujar el paisaje del lugar donde viven y hacer una exposición de los productos.</w:t>
            </w:r>
          </w:p>
        </w:tc>
      </w:tr>
    </w:tbl>
    <w:p w14:paraId="1E6D7CBE" w14:textId="77777777" w:rsidR="007B66D7" w:rsidRDefault="007B66D7" w:rsidP="007B66D7"/>
    <w:p w14:paraId="69573B0B" w14:textId="77777777" w:rsidR="007B66D7" w:rsidRDefault="007B66D7" w:rsidP="007B66D7"/>
    <w:p w14:paraId="528113C6" w14:textId="77777777" w:rsidR="007B66D7" w:rsidRDefault="007B66D7"/>
    <w:p w14:paraId="3CE079A8" w14:textId="77777777" w:rsidR="007B66D7" w:rsidRDefault="007B66D7"/>
    <w:p w14:paraId="0AA7FCFF" w14:textId="77777777" w:rsidR="007B66D7" w:rsidRDefault="007B66D7"/>
    <w:p w14:paraId="69A189BE" w14:textId="77777777" w:rsidR="007B66D7" w:rsidRDefault="007B66D7"/>
    <w:p w14:paraId="752E2652" w14:textId="77777777" w:rsidR="007B66D7" w:rsidRDefault="007B66D7"/>
    <w:p w14:paraId="06811200" w14:textId="77777777" w:rsidR="007B66D7" w:rsidRDefault="007B66D7"/>
    <w:p w14:paraId="209C475E" w14:textId="77777777" w:rsidR="007B66D7" w:rsidRDefault="007B66D7"/>
    <w:p w14:paraId="266AB1EC" w14:textId="77777777" w:rsidR="007B66D7" w:rsidRDefault="007B66D7"/>
    <w:p w14:paraId="66387D3A" w14:textId="77777777" w:rsidR="007B66D7" w:rsidRDefault="007B66D7"/>
    <w:p w14:paraId="202919C0" w14:textId="77777777" w:rsidR="007B66D7" w:rsidRDefault="007B66D7"/>
    <w:p w14:paraId="63CDA201" w14:textId="77777777" w:rsidR="007B66D7" w:rsidRDefault="007B66D7"/>
    <w:p w14:paraId="62CCF699" w14:textId="77777777" w:rsidR="007B66D7" w:rsidRDefault="007B66D7"/>
    <w:p w14:paraId="6C1D3D8C" w14:textId="77777777" w:rsidR="007B66D7" w:rsidRDefault="007B66D7" w:rsidP="007B66D7">
      <w:pPr>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66D7" w:rsidRPr="00FF0F98" w14:paraId="293674A7" w14:textId="77777777" w:rsidTr="009B183B">
        <w:tc>
          <w:tcPr>
            <w:tcW w:w="1951" w:type="dxa"/>
            <w:shd w:val="clear" w:color="auto" w:fill="auto"/>
            <w:vAlign w:val="center"/>
          </w:tcPr>
          <w:p w14:paraId="38CF0844" w14:textId="77777777" w:rsidR="007B66D7" w:rsidRPr="00FF0F98" w:rsidRDefault="009B183B" w:rsidP="000E5791">
            <w:pPr>
              <w:contextualSpacing/>
              <w:jc w:val="center"/>
              <w:rPr>
                <w:b/>
              </w:rPr>
            </w:pPr>
            <w:r>
              <w:rPr>
                <w:b/>
              </w:rPr>
              <w:t>MATERIA</w:t>
            </w:r>
          </w:p>
        </w:tc>
        <w:tc>
          <w:tcPr>
            <w:tcW w:w="4253" w:type="dxa"/>
            <w:shd w:val="clear" w:color="auto" w:fill="auto"/>
            <w:vAlign w:val="center"/>
          </w:tcPr>
          <w:p w14:paraId="797CDB76" w14:textId="77777777" w:rsidR="007B66D7" w:rsidRPr="00FF0F98" w:rsidRDefault="007B66D7" w:rsidP="000E5791">
            <w:pPr>
              <w:contextualSpacing/>
              <w:jc w:val="center"/>
              <w:rPr>
                <w:b/>
                <w:sz w:val="36"/>
                <w:szCs w:val="36"/>
              </w:rPr>
            </w:pPr>
            <w:r>
              <w:rPr>
                <w:b/>
                <w:sz w:val="36"/>
                <w:szCs w:val="36"/>
              </w:rPr>
              <w:t>Historia</w:t>
            </w:r>
          </w:p>
        </w:tc>
        <w:tc>
          <w:tcPr>
            <w:tcW w:w="1559" w:type="dxa"/>
            <w:shd w:val="clear" w:color="auto" w:fill="auto"/>
            <w:vAlign w:val="center"/>
          </w:tcPr>
          <w:p w14:paraId="45FC3800" w14:textId="77777777" w:rsidR="007B66D7" w:rsidRPr="00FF0F98" w:rsidRDefault="009B183B" w:rsidP="000E5791">
            <w:pPr>
              <w:contextualSpacing/>
              <w:jc w:val="center"/>
              <w:rPr>
                <w:b/>
              </w:rPr>
            </w:pPr>
            <w:r>
              <w:rPr>
                <w:b/>
              </w:rPr>
              <w:t>GRADO</w:t>
            </w:r>
          </w:p>
        </w:tc>
        <w:tc>
          <w:tcPr>
            <w:tcW w:w="1134" w:type="dxa"/>
            <w:shd w:val="clear" w:color="auto" w:fill="auto"/>
            <w:vAlign w:val="center"/>
          </w:tcPr>
          <w:p w14:paraId="77FD34D5" w14:textId="77777777" w:rsidR="007B66D7" w:rsidRPr="001510D9" w:rsidRDefault="007B66D7" w:rsidP="000E5791">
            <w:pPr>
              <w:contextualSpacing/>
              <w:jc w:val="center"/>
              <w:rPr>
                <w:b/>
                <w:sz w:val="36"/>
                <w:szCs w:val="36"/>
              </w:rPr>
            </w:pPr>
            <w:r>
              <w:rPr>
                <w:b/>
                <w:sz w:val="36"/>
                <w:szCs w:val="36"/>
              </w:rPr>
              <w:t>4 °</w:t>
            </w:r>
          </w:p>
        </w:tc>
        <w:tc>
          <w:tcPr>
            <w:tcW w:w="1276" w:type="dxa"/>
            <w:shd w:val="clear" w:color="auto" w:fill="auto"/>
            <w:vAlign w:val="center"/>
          </w:tcPr>
          <w:p w14:paraId="47E0D19B" w14:textId="77777777" w:rsidR="007B66D7" w:rsidRPr="00FF0F98" w:rsidRDefault="009B183B" w:rsidP="000E5791">
            <w:pPr>
              <w:contextualSpacing/>
              <w:jc w:val="center"/>
              <w:rPr>
                <w:b/>
              </w:rPr>
            </w:pPr>
            <w:r>
              <w:rPr>
                <w:b/>
              </w:rPr>
              <w:t>SEMANA</w:t>
            </w:r>
          </w:p>
        </w:tc>
        <w:tc>
          <w:tcPr>
            <w:tcW w:w="4012" w:type="dxa"/>
            <w:shd w:val="clear" w:color="auto" w:fill="auto"/>
            <w:vAlign w:val="center"/>
          </w:tcPr>
          <w:p w14:paraId="16D5F576" w14:textId="77777777" w:rsidR="007B66D7" w:rsidRPr="00206D32" w:rsidRDefault="007B66D7" w:rsidP="000E5791">
            <w:pPr>
              <w:contextualSpacing/>
              <w:rPr>
                <w:szCs w:val="24"/>
              </w:rPr>
            </w:pPr>
            <w:r>
              <w:rPr>
                <w:szCs w:val="24"/>
              </w:rPr>
              <w:t>Semana 1</w:t>
            </w:r>
          </w:p>
        </w:tc>
      </w:tr>
      <w:tr w:rsidR="007B66D7" w:rsidRPr="00FF0F98" w14:paraId="311211B6" w14:textId="77777777" w:rsidTr="009B183B">
        <w:trPr>
          <w:trHeight w:val="383"/>
        </w:trPr>
        <w:tc>
          <w:tcPr>
            <w:tcW w:w="14185" w:type="dxa"/>
            <w:gridSpan w:val="6"/>
            <w:shd w:val="clear" w:color="auto" w:fill="auto"/>
            <w:vAlign w:val="center"/>
          </w:tcPr>
          <w:p w14:paraId="2925FAC5" w14:textId="77777777" w:rsidR="007B66D7" w:rsidRPr="00FF0F98" w:rsidRDefault="009B183B" w:rsidP="000E5791">
            <w:pPr>
              <w:contextualSpacing/>
              <w:jc w:val="center"/>
              <w:rPr>
                <w:b/>
              </w:rPr>
            </w:pPr>
            <w:r>
              <w:rPr>
                <w:b/>
              </w:rPr>
              <w:t>ACTIVIDADES</w:t>
            </w:r>
          </w:p>
        </w:tc>
      </w:tr>
      <w:tr w:rsidR="007B66D7" w:rsidRPr="00FF0F98" w14:paraId="6578ED59" w14:textId="77777777" w:rsidTr="009B183B">
        <w:trPr>
          <w:trHeight w:val="1283"/>
        </w:trPr>
        <w:tc>
          <w:tcPr>
            <w:tcW w:w="14185" w:type="dxa"/>
            <w:gridSpan w:val="6"/>
            <w:shd w:val="clear" w:color="auto" w:fill="auto"/>
            <w:vAlign w:val="center"/>
          </w:tcPr>
          <w:p w14:paraId="1D3E4B29" w14:textId="77777777" w:rsidR="007B66D7" w:rsidRDefault="007B66D7" w:rsidP="000E5791">
            <w:pPr>
              <w:autoSpaceDE w:val="0"/>
              <w:autoSpaceDN w:val="0"/>
              <w:adjustRightInd w:val="0"/>
              <w:contextualSpacing/>
              <w:jc w:val="both"/>
              <w:rPr>
                <w:b/>
                <w:szCs w:val="24"/>
                <w:lang w:val="es-ES" w:eastAsia="es-ES"/>
              </w:rPr>
            </w:pPr>
            <w:r>
              <w:rPr>
                <w:b/>
                <w:szCs w:val="24"/>
                <w:lang w:val="es-ES" w:eastAsia="es-ES"/>
              </w:rPr>
              <w:t>Para iniciar. Página 38</w:t>
            </w:r>
          </w:p>
          <w:p w14:paraId="79D627C7" w14:textId="77777777" w:rsidR="007B66D7" w:rsidRDefault="007B66D7" w:rsidP="00FB4BB3">
            <w:pPr>
              <w:numPr>
                <w:ilvl w:val="0"/>
                <w:numId w:val="36"/>
              </w:numPr>
              <w:autoSpaceDE w:val="0"/>
              <w:autoSpaceDN w:val="0"/>
              <w:adjustRightInd w:val="0"/>
              <w:contextualSpacing/>
              <w:jc w:val="both"/>
              <w:rPr>
                <w:szCs w:val="24"/>
                <w:lang w:val="es-ES" w:eastAsia="es-ES"/>
              </w:rPr>
            </w:pPr>
            <w:r>
              <w:rPr>
                <w:szCs w:val="24"/>
                <w:lang w:val="es-ES" w:eastAsia="es-ES"/>
              </w:rPr>
              <w:t xml:space="preserve">Preguntar a los alumnos si saben o recuerdan ¿cuáles son las culturas mesoamericanas?, ¿hace cuánto </w:t>
            </w:r>
            <w:r w:rsidR="009B183B">
              <w:rPr>
                <w:szCs w:val="24"/>
                <w:lang w:val="es-ES" w:eastAsia="es-ES"/>
              </w:rPr>
              <w:t>SEMANA</w:t>
            </w:r>
            <w:r>
              <w:rPr>
                <w:szCs w:val="24"/>
                <w:lang w:val="es-ES" w:eastAsia="es-ES"/>
              </w:rPr>
              <w:t xml:space="preserve"> surgieron?, ¿cómo era su gente?</w:t>
            </w:r>
          </w:p>
          <w:p w14:paraId="27C0ECDD" w14:textId="77777777" w:rsidR="007B66D7" w:rsidRDefault="007B66D7" w:rsidP="00FB4BB3">
            <w:pPr>
              <w:numPr>
                <w:ilvl w:val="0"/>
                <w:numId w:val="36"/>
              </w:numPr>
              <w:autoSpaceDE w:val="0"/>
              <w:autoSpaceDN w:val="0"/>
              <w:adjustRightInd w:val="0"/>
              <w:contextualSpacing/>
              <w:jc w:val="both"/>
              <w:rPr>
                <w:szCs w:val="24"/>
                <w:lang w:val="es-ES" w:eastAsia="es-ES"/>
              </w:rPr>
            </w:pPr>
            <w:r>
              <w:rPr>
                <w:szCs w:val="24"/>
                <w:lang w:val="es-ES" w:eastAsia="es-ES"/>
              </w:rPr>
              <w:t>Observar las imágenes del inicio del bloque (pintura mural de guerreros y prisioneros, de Bonampak, Chiapas) y platicar acerca de lo que se observa en ellas, ¿qué colores se observan?, ¿cómo es la ropa de la gente que se muestra?, etc.</w:t>
            </w:r>
          </w:p>
          <w:p w14:paraId="2F4B9F98" w14:textId="77777777" w:rsidR="007B66D7" w:rsidRDefault="007B66D7" w:rsidP="00FB4BB3">
            <w:pPr>
              <w:numPr>
                <w:ilvl w:val="0"/>
                <w:numId w:val="36"/>
              </w:numPr>
              <w:autoSpaceDE w:val="0"/>
              <w:autoSpaceDN w:val="0"/>
              <w:adjustRightInd w:val="0"/>
              <w:contextualSpacing/>
              <w:jc w:val="both"/>
              <w:rPr>
                <w:szCs w:val="24"/>
                <w:lang w:val="es-ES" w:eastAsia="es-ES"/>
              </w:rPr>
            </w:pPr>
            <w:r>
              <w:rPr>
                <w:szCs w:val="24"/>
                <w:lang w:val="es-ES" w:eastAsia="es-ES"/>
              </w:rPr>
              <w:t>Definir el concepto de civilización y corroborarlo con el que viene en el libro de texto.</w:t>
            </w:r>
          </w:p>
          <w:p w14:paraId="033664BC" w14:textId="77777777" w:rsidR="007B66D7" w:rsidRDefault="007B66D7" w:rsidP="00FB4BB3">
            <w:pPr>
              <w:numPr>
                <w:ilvl w:val="0"/>
                <w:numId w:val="36"/>
              </w:numPr>
              <w:autoSpaceDE w:val="0"/>
              <w:autoSpaceDN w:val="0"/>
              <w:adjustRightInd w:val="0"/>
              <w:contextualSpacing/>
              <w:jc w:val="both"/>
              <w:rPr>
                <w:szCs w:val="24"/>
                <w:lang w:val="es-ES" w:eastAsia="es-ES"/>
              </w:rPr>
            </w:pPr>
            <w:r>
              <w:rPr>
                <w:szCs w:val="24"/>
                <w:lang w:val="es-ES" w:eastAsia="es-ES"/>
              </w:rPr>
              <w:t xml:space="preserve">Leer la pág. 38 del libro de texto y realizar una pequeña línea del </w:t>
            </w:r>
            <w:r w:rsidR="009B183B">
              <w:rPr>
                <w:szCs w:val="24"/>
                <w:lang w:val="es-ES" w:eastAsia="es-ES"/>
              </w:rPr>
              <w:t>SEMANA</w:t>
            </w:r>
            <w:r>
              <w:rPr>
                <w:szCs w:val="24"/>
                <w:lang w:val="es-ES" w:eastAsia="es-ES"/>
              </w:rPr>
              <w:t xml:space="preserve"> donde deberán ubicar los tres periodos en los que se desarrollaron las culturas mesoamericanas: Preclásico, Clásico y Postclásico. Marcar l</w:t>
            </w:r>
            <w:r w:rsidR="00497300">
              <w:rPr>
                <w:szCs w:val="24"/>
                <w:lang w:val="es-ES" w:eastAsia="es-ES"/>
              </w:rPr>
              <w:t>a</w:t>
            </w:r>
            <w:r>
              <w:rPr>
                <w:szCs w:val="24"/>
                <w:lang w:val="es-ES" w:eastAsia="es-ES"/>
              </w:rPr>
              <w:t xml:space="preserve">s </w:t>
            </w:r>
            <w:r w:rsidR="009B183B">
              <w:rPr>
                <w:szCs w:val="24"/>
                <w:lang w:val="es-ES" w:eastAsia="es-ES"/>
              </w:rPr>
              <w:t>Semanas</w:t>
            </w:r>
            <w:r>
              <w:rPr>
                <w:szCs w:val="24"/>
                <w:lang w:val="es-ES" w:eastAsia="es-ES"/>
              </w:rPr>
              <w:t xml:space="preserve"> de duración de cada uno. Conforme avance el bloque se irá ubicando a cada una de las culturas según su aparición.</w:t>
            </w:r>
          </w:p>
          <w:p w14:paraId="58C343F5" w14:textId="77777777" w:rsidR="007B66D7" w:rsidRDefault="007B66D7" w:rsidP="00FB4BB3">
            <w:pPr>
              <w:numPr>
                <w:ilvl w:val="0"/>
                <w:numId w:val="36"/>
              </w:numPr>
              <w:autoSpaceDE w:val="0"/>
              <w:autoSpaceDN w:val="0"/>
              <w:adjustRightInd w:val="0"/>
              <w:contextualSpacing/>
              <w:jc w:val="both"/>
              <w:rPr>
                <w:szCs w:val="24"/>
                <w:lang w:val="es-ES" w:eastAsia="es-ES"/>
              </w:rPr>
            </w:pPr>
            <w:r>
              <w:rPr>
                <w:szCs w:val="24"/>
                <w:lang w:val="es-ES" w:eastAsia="es-ES"/>
              </w:rPr>
              <w:t>Observar las imágenes de la pág. 39 donde aparecen obras en barro, máscaras en piedra y códices, preguntar: ¿qué representará cada figura?, ¿serán de la misma cultura? Comentar al respecto de manera grupal.</w:t>
            </w:r>
          </w:p>
          <w:p w14:paraId="5612E8AB" w14:textId="77777777" w:rsidR="007B66D7" w:rsidRPr="00E10D44" w:rsidRDefault="007B66D7" w:rsidP="000E5791">
            <w:pPr>
              <w:autoSpaceDE w:val="0"/>
              <w:autoSpaceDN w:val="0"/>
              <w:adjustRightInd w:val="0"/>
              <w:contextualSpacing/>
              <w:jc w:val="both"/>
              <w:rPr>
                <w:b/>
                <w:szCs w:val="24"/>
                <w:lang w:val="es-ES" w:eastAsia="es-ES"/>
              </w:rPr>
            </w:pPr>
            <w:proofErr w:type="gramStart"/>
            <w:r w:rsidRPr="00E10D44">
              <w:rPr>
                <w:b/>
                <w:szCs w:val="24"/>
                <w:lang w:val="es-ES" w:eastAsia="es-ES"/>
              </w:rPr>
              <w:t>Cuándo</w:t>
            </w:r>
            <w:proofErr w:type="gramEnd"/>
            <w:r w:rsidRPr="00E10D44">
              <w:rPr>
                <w:b/>
                <w:szCs w:val="24"/>
                <w:lang w:val="es-ES" w:eastAsia="es-ES"/>
              </w:rPr>
              <w:t xml:space="preserve"> y dónde pasó. Página 40</w:t>
            </w:r>
          </w:p>
          <w:p w14:paraId="2E74D0B9" w14:textId="77777777" w:rsidR="007B66D7" w:rsidRDefault="007B66D7" w:rsidP="00FB4BB3">
            <w:pPr>
              <w:numPr>
                <w:ilvl w:val="0"/>
                <w:numId w:val="36"/>
              </w:numPr>
              <w:autoSpaceDE w:val="0"/>
              <w:autoSpaceDN w:val="0"/>
              <w:adjustRightInd w:val="0"/>
              <w:contextualSpacing/>
              <w:jc w:val="both"/>
              <w:rPr>
                <w:szCs w:val="24"/>
                <w:lang w:val="es-ES" w:eastAsia="es-ES"/>
              </w:rPr>
            </w:pPr>
            <w:r>
              <w:rPr>
                <w:szCs w:val="24"/>
                <w:lang w:val="es-ES" w:eastAsia="es-ES"/>
              </w:rPr>
              <w:t xml:space="preserve">De forma individual observar el mapa y la línea del </w:t>
            </w:r>
            <w:r w:rsidR="009B183B">
              <w:rPr>
                <w:szCs w:val="24"/>
                <w:lang w:val="es-ES" w:eastAsia="es-ES"/>
              </w:rPr>
              <w:t>SEMANA</w:t>
            </w:r>
            <w:r>
              <w:rPr>
                <w:szCs w:val="24"/>
                <w:lang w:val="es-ES" w:eastAsia="es-ES"/>
              </w:rPr>
              <w:t xml:space="preserve"> y contestar las preguntas en la libreta acerca de la aparición de las culturas mesoamericanas, ¿cuántos siglos duró cada una?, ¿cuál fue la primera?, ¿cuál la última?, etc.</w:t>
            </w:r>
          </w:p>
          <w:p w14:paraId="52781290" w14:textId="77777777" w:rsidR="007B66D7" w:rsidRPr="004B3B80" w:rsidRDefault="007B66D7" w:rsidP="00FB4BB3">
            <w:pPr>
              <w:numPr>
                <w:ilvl w:val="0"/>
                <w:numId w:val="36"/>
              </w:numPr>
              <w:autoSpaceDE w:val="0"/>
              <w:autoSpaceDN w:val="0"/>
              <w:adjustRightInd w:val="0"/>
              <w:contextualSpacing/>
              <w:jc w:val="both"/>
              <w:rPr>
                <w:szCs w:val="24"/>
                <w:lang w:val="es-ES" w:eastAsia="es-ES"/>
              </w:rPr>
            </w:pPr>
            <w:r>
              <w:rPr>
                <w:szCs w:val="24"/>
                <w:lang w:val="es-ES" w:eastAsia="es-ES"/>
              </w:rPr>
              <w:t>Individualmente copiar el mapa de la página 41 o comprar uno hecho para colorear y ubicar las áreas de Mesoamérica.</w:t>
            </w:r>
          </w:p>
          <w:p w14:paraId="636CF17B" w14:textId="77777777" w:rsidR="007B66D7" w:rsidRPr="00206D32" w:rsidRDefault="007B66D7" w:rsidP="000E5791">
            <w:pPr>
              <w:autoSpaceDE w:val="0"/>
              <w:autoSpaceDN w:val="0"/>
              <w:adjustRightInd w:val="0"/>
              <w:ind w:left="360"/>
              <w:contextualSpacing/>
              <w:jc w:val="both"/>
              <w:rPr>
                <w:szCs w:val="24"/>
                <w:lang w:val="es-ES" w:eastAsia="es-ES"/>
              </w:rPr>
            </w:pPr>
          </w:p>
        </w:tc>
      </w:tr>
    </w:tbl>
    <w:p w14:paraId="6B365E39" w14:textId="77777777" w:rsidR="007B66D7" w:rsidRDefault="007B66D7" w:rsidP="007B66D7">
      <w:pPr>
        <w:contextualSpacing/>
      </w:pPr>
    </w:p>
    <w:p w14:paraId="1FC9AA51" w14:textId="77777777" w:rsidR="007B66D7" w:rsidRDefault="007B66D7" w:rsidP="007B66D7">
      <w:pPr>
        <w:contextualSpacing/>
      </w:pPr>
    </w:p>
    <w:p w14:paraId="1697B7C6" w14:textId="77777777" w:rsidR="007B66D7" w:rsidRDefault="007B66D7" w:rsidP="007B66D7">
      <w:pPr>
        <w:contextualSpacing/>
      </w:pPr>
    </w:p>
    <w:p w14:paraId="5571F24E" w14:textId="77777777" w:rsidR="007B66D7" w:rsidRDefault="007B66D7" w:rsidP="007B66D7">
      <w:pPr>
        <w:contextualSpacing/>
      </w:pPr>
    </w:p>
    <w:p w14:paraId="0F699034" w14:textId="77777777" w:rsidR="007B66D7" w:rsidRDefault="007B66D7" w:rsidP="007B66D7">
      <w:pPr>
        <w:contextualSpacing/>
      </w:pPr>
    </w:p>
    <w:p w14:paraId="5FCDC3A6" w14:textId="77777777" w:rsidR="007B66D7" w:rsidRDefault="007B66D7" w:rsidP="007B66D7">
      <w:pPr>
        <w:contextualSpacing/>
      </w:pPr>
    </w:p>
    <w:p w14:paraId="73D7B050" w14:textId="77777777" w:rsidR="007B66D7" w:rsidRDefault="007B66D7" w:rsidP="007B66D7">
      <w:pPr>
        <w:contextualSpacing/>
      </w:pPr>
    </w:p>
    <w:p w14:paraId="3493D451" w14:textId="77777777" w:rsidR="007B66D7" w:rsidRDefault="007B66D7" w:rsidP="007B66D7">
      <w:pPr>
        <w:contextualSpacing/>
      </w:pPr>
    </w:p>
    <w:p w14:paraId="2644E698" w14:textId="77777777" w:rsidR="007B66D7" w:rsidRDefault="007B66D7" w:rsidP="007B66D7">
      <w:pPr>
        <w:contextualSpacing/>
      </w:pPr>
    </w:p>
    <w:p w14:paraId="3C4F0D6A" w14:textId="77777777" w:rsidR="007B66D7" w:rsidRDefault="007B66D7" w:rsidP="007B66D7">
      <w:pPr>
        <w:contextualSpacing/>
      </w:pPr>
    </w:p>
    <w:p w14:paraId="3FC27E30" w14:textId="77777777" w:rsidR="007B66D7" w:rsidRDefault="007B66D7" w:rsidP="007B66D7">
      <w:pPr>
        <w:contextualSpacing/>
      </w:pPr>
    </w:p>
    <w:p w14:paraId="236FD9BF" w14:textId="77777777" w:rsidR="007B66D7" w:rsidRDefault="007B66D7" w:rsidP="007B66D7">
      <w:pPr>
        <w:contextualSpacing/>
      </w:pPr>
    </w:p>
    <w:p w14:paraId="150133DB" w14:textId="77777777" w:rsidR="007B66D7" w:rsidRDefault="007B66D7" w:rsidP="007B66D7">
      <w:pPr>
        <w:contextualSpacing/>
      </w:pPr>
    </w:p>
    <w:p w14:paraId="6A2F0643" w14:textId="77777777" w:rsidR="007B66D7" w:rsidRDefault="007B66D7" w:rsidP="007B66D7">
      <w:pPr>
        <w:contextualSpacing/>
      </w:pPr>
    </w:p>
    <w:p w14:paraId="291030E7" w14:textId="77777777" w:rsidR="007B66D7" w:rsidRDefault="007B66D7" w:rsidP="007B66D7">
      <w:pPr>
        <w:contextualSpacing/>
      </w:pPr>
    </w:p>
    <w:p w14:paraId="6D30CB5B" w14:textId="77777777" w:rsidR="007B66D7" w:rsidRDefault="007B66D7" w:rsidP="007B66D7">
      <w:pPr>
        <w:contextualSpacing/>
      </w:pPr>
    </w:p>
    <w:p w14:paraId="03F6602B" w14:textId="77777777" w:rsidR="007B66D7" w:rsidRDefault="007B66D7" w:rsidP="007B66D7">
      <w:pPr>
        <w:contextualSpacing/>
      </w:pPr>
    </w:p>
    <w:p w14:paraId="1DD3F9B6" w14:textId="77777777" w:rsidR="007B66D7" w:rsidRDefault="007B66D7" w:rsidP="007B66D7">
      <w:pPr>
        <w:contextualSpacing/>
      </w:pPr>
    </w:p>
    <w:p w14:paraId="681F7569" w14:textId="77777777" w:rsidR="007B66D7" w:rsidRDefault="007B66D7" w:rsidP="007B66D7">
      <w:pPr>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66D7" w:rsidRPr="00FF0F98" w14:paraId="6D83FB8B" w14:textId="77777777" w:rsidTr="009B183B">
        <w:tc>
          <w:tcPr>
            <w:tcW w:w="1951" w:type="dxa"/>
            <w:shd w:val="clear" w:color="auto" w:fill="auto"/>
            <w:vAlign w:val="center"/>
          </w:tcPr>
          <w:p w14:paraId="19E82320" w14:textId="77777777" w:rsidR="007B66D7" w:rsidRPr="00FF0F98" w:rsidRDefault="009B183B" w:rsidP="000E5791">
            <w:pPr>
              <w:contextualSpacing/>
              <w:jc w:val="center"/>
              <w:rPr>
                <w:b/>
              </w:rPr>
            </w:pPr>
            <w:r>
              <w:rPr>
                <w:b/>
              </w:rPr>
              <w:t>MATERIA</w:t>
            </w:r>
          </w:p>
        </w:tc>
        <w:tc>
          <w:tcPr>
            <w:tcW w:w="4253" w:type="dxa"/>
            <w:shd w:val="clear" w:color="auto" w:fill="auto"/>
            <w:vAlign w:val="center"/>
          </w:tcPr>
          <w:p w14:paraId="79983E44" w14:textId="77777777" w:rsidR="007B66D7" w:rsidRPr="00FF0F98" w:rsidRDefault="007B66D7" w:rsidP="000E5791">
            <w:pPr>
              <w:contextualSpacing/>
              <w:jc w:val="center"/>
              <w:rPr>
                <w:b/>
                <w:sz w:val="36"/>
                <w:szCs w:val="36"/>
              </w:rPr>
            </w:pPr>
            <w:r>
              <w:rPr>
                <w:b/>
                <w:sz w:val="36"/>
                <w:szCs w:val="36"/>
              </w:rPr>
              <w:t>Historia</w:t>
            </w:r>
          </w:p>
        </w:tc>
        <w:tc>
          <w:tcPr>
            <w:tcW w:w="1559" w:type="dxa"/>
            <w:shd w:val="clear" w:color="auto" w:fill="auto"/>
            <w:vAlign w:val="center"/>
          </w:tcPr>
          <w:p w14:paraId="6099A705" w14:textId="77777777" w:rsidR="007B66D7" w:rsidRPr="00FF0F98" w:rsidRDefault="009B183B" w:rsidP="000E5791">
            <w:pPr>
              <w:contextualSpacing/>
              <w:jc w:val="center"/>
              <w:rPr>
                <w:b/>
              </w:rPr>
            </w:pPr>
            <w:r>
              <w:rPr>
                <w:b/>
              </w:rPr>
              <w:t>GRADO</w:t>
            </w:r>
          </w:p>
        </w:tc>
        <w:tc>
          <w:tcPr>
            <w:tcW w:w="1134" w:type="dxa"/>
            <w:shd w:val="clear" w:color="auto" w:fill="auto"/>
            <w:vAlign w:val="center"/>
          </w:tcPr>
          <w:p w14:paraId="01A94F73" w14:textId="77777777" w:rsidR="007B66D7" w:rsidRPr="001510D9" w:rsidRDefault="007B66D7" w:rsidP="000E5791">
            <w:pPr>
              <w:contextualSpacing/>
              <w:jc w:val="center"/>
              <w:rPr>
                <w:b/>
                <w:sz w:val="36"/>
                <w:szCs w:val="36"/>
              </w:rPr>
            </w:pPr>
            <w:r>
              <w:rPr>
                <w:b/>
                <w:sz w:val="36"/>
                <w:szCs w:val="36"/>
              </w:rPr>
              <w:t>4 °</w:t>
            </w:r>
          </w:p>
        </w:tc>
        <w:tc>
          <w:tcPr>
            <w:tcW w:w="1276" w:type="dxa"/>
            <w:shd w:val="clear" w:color="auto" w:fill="auto"/>
            <w:vAlign w:val="center"/>
          </w:tcPr>
          <w:p w14:paraId="5759A014" w14:textId="77777777" w:rsidR="007B66D7" w:rsidRPr="00FF0F98" w:rsidRDefault="009B183B" w:rsidP="000E5791">
            <w:pPr>
              <w:contextualSpacing/>
              <w:jc w:val="center"/>
              <w:rPr>
                <w:b/>
              </w:rPr>
            </w:pPr>
            <w:r>
              <w:rPr>
                <w:b/>
              </w:rPr>
              <w:t>SEMANA</w:t>
            </w:r>
          </w:p>
        </w:tc>
        <w:tc>
          <w:tcPr>
            <w:tcW w:w="4012" w:type="dxa"/>
            <w:shd w:val="clear" w:color="auto" w:fill="auto"/>
            <w:vAlign w:val="center"/>
          </w:tcPr>
          <w:p w14:paraId="245F0D0A" w14:textId="77777777" w:rsidR="007B66D7" w:rsidRPr="00206D32" w:rsidRDefault="007B66D7" w:rsidP="000E5791">
            <w:pPr>
              <w:contextualSpacing/>
              <w:rPr>
                <w:szCs w:val="24"/>
              </w:rPr>
            </w:pPr>
            <w:r>
              <w:rPr>
                <w:szCs w:val="24"/>
              </w:rPr>
              <w:t>Semana 2</w:t>
            </w:r>
          </w:p>
        </w:tc>
      </w:tr>
      <w:tr w:rsidR="007B66D7" w:rsidRPr="00FF0F98" w14:paraId="2946D056" w14:textId="77777777" w:rsidTr="009B183B">
        <w:trPr>
          <w:trHeight w:val="383"/>
        </w:trPr>
        <w:tc>
          <w:tcPr>
            <w:tcW w:w="14185" w:type="dxa"/>
            <w:gridSpan w:val="6"/>
            <w:shd w:val="clear" w:color="auto" w:fill="auto"/>
            <w:vAlign w:val="center"/>
          </w:tcPr>
          <w:p w14:paraId="7B55E533" w14:textId="77777777" w:rsidR="007B66D7" w:rsidRPr="00FF0F98" w:rsidRDefault="009B183B" w:rsidP="000E5791">
            <w:pPr>
              <w:contextualSpacing/>
              <w:jc w:val="center"/>
              <w:rPr>
                <w:b/>
              </w:rPr>
            </w:pPr>
            <w:r>
              <w:rPr>
                <w:b/>
              </w:rPr>
              <w:t>ACTIVIDADES</w:t>
            </w:r>
          </w:p>
        </w:tc>
      </w:tr>
      <w:tr w:rsidR="007B66D7" w:rsidRPr="00FF0F98" w14:paraId="0E330986" w14:textId="77777777" w:rsidTr="009B183B">
        <w:trPr>
          <w:trHeight w:val="1283"/>
        </w:trPr>
        <w:tc>
          <w:tcPr>
            <w:tcW w:w="14185" w:type="dxa"/>
            <w:gridSpan w:val="6"/>
            <w:shd w:val="clear" w:color="auto" w:fill="auto"/>
            <w:vAlign w:val="center"/>
          </w:tcPr>
          <w:p w14:paraId="1CB341FF" w14:textId="77777777" w:rsidR="007B66D7" w:rsidRDefault="007B66D7" w:rsidP="000E5791">
            <w:pPr>
              <w:autoSpaceDE w:val="0"/>
              <w:autoSpaceDN w:val="0"/>
              <w:adjustRightInd w:val="0"/>
              <w:contextualSpacing/>
              <w:jc w:val="both"/>
              <w:rPr>
                <w:b/>
                <w:szCs w:val="24"/>
                <w:lang w:val="es-ES" w:eastAsia="es-ES"/>
              </w:rPr>
            </w:pPr>
            <w:r>
              <w:rPr>
                <w:b/>
                <w:szCs w:val="24"/>
                <w:lang w:val="es-ES" w:eastAsia="es-ES"/>
              </w:rPr>
              <w:t>Temas para comprender el periodo. Página 42</w:t>
            </w:r>
          </w:p>
          <w:p w14:paraId="23F78371" w14:textId="77777777" w:rsidR="007B66D7" w:rsidRDefault="007B66D7" w:rsidP="00FB4BB3">
            <w:pPr>
              <w:numPr>
                <w:ilvl w:val="0"/>
                <w:numId w:val="38"/>
              </w:numPr>
              <w:autoSpaceDE w:val="0"/>
              <w:autoSpaceDN w:val="0"/>
              <w:adjustRightInd w:val="0"/>
              <w:contextualSpacing/>
              <w:jc w:val="both"/>
              <w:rPr>
                <w:szCs w:val="24"/>
                <w:lang w:val="es-ES" w:eastAsia="es-ES"/>
              </w:rPr>
            </w:pPr>
            <w:r>
              <w:rPr>
                <w:szCs w:val="24"/>
                <w:lang w:val="es-ES" w:eastAsia="es-ES"/>
              </w:rPr>
              <w:t>Escribir la pregunta inicial: ¿Cuál es el legado cultural de los pueblos mesoamericanos?, esta pregunta será contestada en tres momentos del bloque</w:t>
            </w:r>
            <w:r w:rsidR="00497300">
              <w:rPr>
                <w:szCs w:val="24"/>
                <w:lang w:val="es-ES" w:eastAsia="es-ES"/>
              </w:rPr>
              <w:t>: inicial</w:t>
            </w:r>
            <w:r>
              <w:rPr>
                <w:szCs w:val="24"/>
                <w:lang w:val="es-ES" w:eastAsia="es-ES"/>
              </w:rPr>
              <w:t>, en proceso y final.</w:t>
            </w:r>
          </w:p>
          <w:p w14:paraId="697A5B8B" w14:textId="77777777" w:rsidR="007B66D7" w:rsidRDefault="007B66D7" w:rsidP="00FB4BB3">
            <w:pPr>
              <w:numPr>
                <w:ilvl w:val="0"/>
                <w:numId w:val="38"/>
              </w:numPr>
              <w:autoSpaceDE w:val="0"/>
              <w:autoSpaceDN w:val="0"/>
              <w:adjustRightInd w:val="0"/>
              <w:contextualSpacing/>
              <w:jc w:val="both"/>
              <w:rPr>
                <w:szCs w:val="24"/>
                <w:lang w:val="es-ES" w:eastAsia="es-ES"/>
              </w:rPr>
            </w:pPr>
            <w:r>
              <w:rPr>
                <w:szCs w:val="24"/>
                <w:lang w:val="es-ES" w:eastAsia="es-ES"/>
              </w:rPr>
              <w:t>Poco a poco se irá incrementando o modificando la respuesta de acuerdo a lo que se estudia en este bloque.</w:t>
            </w:r>
          </w:p>
          <w:p w14:paraId="1616C701" w14:textId="77777777" w:rsidR="007B66D7" w:rsidRPr="005A38D9" w:rsidRDefault="007B66D7" w:rsidP="000E5791">
            <w:pPr>
              <w:autoSpaceDE w:val="0"/>
              <w:autoSpaceDN w:val="0"/>
              <w:adjustRightInd w:val="0"/>
              <w:contextualSpacing/>
              <w:jc w:val="both"/>
              <w:rPr>
                <w:b/>
                <w:szCs w:val="24"/>
                <w:lang w:val="es-ES" w:eastAsia="es-ES"/>
              </w:rPr>
            </w:pPr>
            <w:r w:rsidRPr="005A38D9">
              <w:rPr>
                <w:b/>
                <w:szCs w:val="24"/>
                <w:lang w:val="es-ES" w:eastAsia="es-ES"/>
              </w:rPr>
              <w:t xml:space="preserve">Leo y comprendo. Página </w:t>
            </w:r>
            <w:r>
              <w:rPr>
                <w:b/>
                <w:szCs w:val="24"/>
                <w:lang w:val="es-ES" w:eastAsia="es-ES"/>
              </w:rPr>
              <w:t>43</w:t>
            </w:r>
          </w:p>
          <w:p w14:paraId="02DD2D3C" w14:textId="77777777" w:rsidR="007B66D7" w:rsidRDefault="007B66D7" w:rsidP="00FB4BB3">
            <w:pPr>
              <w:numPr>
                <w:ilvl w:val="0"/>
                <w:numId w:val="38"/>
              </w:numPr>
              <w:autoSpaceDE w:val="0"/>
              <w:autoSpaceDN w:val="0"/>
              <w:adjustRightInd w:val="0"/>
              <w:contextualSpacing/>
              <w:jc w:val="both"/>
              <w:rPr>
                <w:szCs w:val="24"/>
                <w:lang w:val="es-ES" w:eastAsia="es-ES"/>
              </w:rPr>
            </w:pPr>
            <w:r>
              <w:rPr>
                <w:szCs w:val="24"/>
                <w:lang w:val="es-ES" w:eastAsia="es-ES"/>
              </w:rPr>
              <w:t>Después de estudiar cada cultura se debe hacer un esquema donde quede plasmada la información más relevante por escrito. El esquema puede ser como el siguiente:</w:t>
            </w:r>
          </w:p>
          <w:p w14:paraId="7A1D0F4A" w14:textId="77777777" w:rsidR="009B183B" w:rsidRDefault="009B183B" w:rsidP="009B183B">
            <w:pPr>
              <w:autoSpaceDE w:val="0"/>
              <w:autoSpaceDN w:val="0"/>
              <w:adjustRightInd w:val="0"/>
              <w:ind w:left="720"/>
              <w:contextualSpacing/>
              <w:jc w:val="both"/>
              <w:rPr>
                <w:szCs w:val="24"/>
                <w:lang w:val="es-ES" w:eastAsia="es-ES"/>
              </w:rPr>
            </w:pP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3228"/>
            </w:tblGrid>
            <w:tr w:rsidR="007B66D7" w:rsidRPr="00E072EA" w14:paraId="0BDF1984" w14:textId="77777777" w:rsidTr="009B183B">
              <w:trPr>
                <w:trHeight w:val="168"/>
              </w:trPr>
              <w:tc>
                <w:tcPr>
                  <w:tcW w:w="6454" w:type="dxa"/>
                  <w:gridSpan w:val="2"/>
                  <w:shd w:val="clear" w:color="auto" w:fill="auto"/>
                </w:tcPr>
                <w:p w14:paraId="47E08870" w14:textId="77777777" w:rsidR="007B66D7" w:rsidRPr="00E072EA" w:rsidRDefault="007B66D7" w:rsidP="000E5791">
                  <w:pPr>
                    <w:autoSpaceDE w:val="0"/>
                    <w:autoSpaceDN w:val="0"/>
                    <w:adjustRightInd w:val="0"/>
                    <w:contextualSpacing/>
                    <w:jc w:val="center"/>
                    <w:rPr>
                      <w:b/>
                      <w:szCs w:val="24"/>
                      <w:lang w:val="es-ES" w:eastAsia="es-ES"/>
                    </w:rPr>
                  </w:pPr>
                  <w:r w:rsidRPr="00E072EA">
                    <w:rPr>
                      <w:b/>
                      <w:szCs w:val="24"/>
                      <w:lang w:val="es-ES" w:eastAsia="es-ES"/>
                    </w:rPr>
                    <w:t>TEMA: CULTURA OLMECA</w:t>
                  </w:r>
                </w:p>
              </w:tc>
            </w:tr>
            <w:tr w:rsidR="007B66D7" w:rsidRPr="00E072EA" w14:paraId="253A1D46" w14:textId="77777777" w:rsidTr="009B183B">
              <w:trPr>
                <w:trHeight w:val="1030"/>
              </w:trPr>
              <w:tc>
                <w:tcPr>
                  <w:tcW w:w="3226" w:type="dxa"/>
                  <w:shd w:val="clear" w:color="auto" w:fill="auto"/>
                </w:tcPr>
                <w:p w14:paraId="08E294DA" w14:textId="77777777" w:rsidR="007B66D7" w:rsidRPr="00E072EA" w:rsidRDefault="007B66D7" w:rsidP="000E5791">
                  <w:pPr>
                    <w:autoSpaceDE w:val="0"/>
                    <w:autoSpaceDN w:val="0"/>
                    <w:adjustRightInd w:val="0"/>
                    <w:contextualSpacing/>
                    <w:jc w:val="center"/>
                    <w:rPr>
                      <w:b/>
                      <w:szCs w:val="24"/>
                      <w:lang w:val="es-ES" w:eastAsia="es-ES"/>
                    </w:rPr>
                  </w:pPr>
                  <w:r w:rsidRPr="00E072EA">
                    <w:rPr>
                      <w:b/>
                      <w:szCs w:val="24"/>
                      <w:lang w:val="es-ES" w:eastAsia="es-ES"/>
                    </w:rPr>
                    <w:t>¿</w:t>
                  </w:r>
                  <w:r w:rsidR="009B183B" w:rsidRPr="00E072EA">
                    <w:rPr>
                      <w:b/>
                      <w:szCs w:val="24"/>
                      <w:lang w:val="es-ES" w:eastAsia="es-ES"/>
                    </w:rPr>
                    <w:t>Cuándo</w:t>
                  </w:r>
                  <w:r w:rsidRPr="00E072EA">
                    <w:rPr>
                      <w:b/>
                      <w:szCs w:val="24"/>
                      <w:lang w:val="es-ES" w:eastAsia="es-ES"/>
                    </w:rPr>
                    <w:t xml:space="preserve"> se desarrolló?</w:t>
                  </w:r>
                </w:p>
                <w:p w14:paraId="77753600" w14:textId="77777777" w:rsidR="007B66D7" w:rsidRPr="00E072EA" w:rsidRDefault="007B66D7" w:rsidP="007B66D7">
                  <w:pPr>
                    <w:autoSpaceDE w:val="0"/>
                    <w:autoSpaceDN w:val="0"/>
                    <w:adjustRightInd w:val="0"/>
                    <w:contextualSpacing/>
                    <w:rPr>
                      <w:b/>
                      <w:szCs w:val="24"/>
                      <w:lang w:val="es-ES" w:eastAsia="es-ES"/>
                    </w:rPr>
                  </w:pPr>
                </w:p>
                <w:p w14:paraId="66A590CA" w14:textId="77777777" w:rsidR="007B66D7" w:rsidRPr="00E072EA" w:rsidRDefault="007B66D7" w:rsidP="000E5791">
                  <w:pPr>
                    <w:autoSpaceDE w:val="0"/>
                    <w:autoSpaceDN w:val="0"/>
                    <w:adjustRightInd w:val="0"/>
                    <w:contextualSpacing/>
                    <w:jc w:val="center"/>
                    <w:rPr>
                      <w:b/>
                      <w:szCs w:val="24"/>
                      <w:lang w:val="es-ES" w:eastAsia="es-ES"/>
                    </w:rPr>
                  </w:pPr>
                </w:p>
              </w:tc>
              <w:tc>
                <w:tcPr>
                  <w:tcW w:w="3227" w:type="dxa"/>
                  <w:shd w:val="clear" w:color="auto" w:fill="auto"/>
                </w:tcPr>
                <w:p w14:paraId="78B079B5" w14:textId="77777777" w:rsidR="007B66D7" w:rsidRPr="00E072EA" w:rsidRDefault="007B66D7" w:rsidP="000E5791">
                  <w:pPr>
                    <w:autoSpaceDE w:val="0"/>
                    <w:autoSpaceDN w:val="0"/>
                    <w:adjustRightInd w:val="0"/>
                    <w:contextualSpacing/>
                    <w:jc w:val="center"/>
                    <w:rPr>
                      <w:b/>
                      <w:szCs w:val="24"/>
                      <w:lang w:val="es-ES" w:eastAsia="es-ES"/>
                    </w:rPr>
                  </w:pPr>
                  <w:r w:rsidRPr="00E072EA">
                    <w:rPr>
                      <w:b/>
                      <w:szCs w:val="24"/>
                      <w:lang w:val="es-ES" w:eastAsia="es-ES"/>
                    </w:rPr>
                    <w:t>¿</w:t>
                  </w:r>
                  <w:r w:rsidR="009B183B" w:rsidRPr="00E072EA">
                    <w:rPr>
                      <w:b/>
                      <w:szCs w:val="24"/>
                      <w:lang w:val="es-ES" w:eastAsia="es-ES"/>
                    </w:rPr>
                    <w:t>Dónde</w:t>
                  </w:r>
                  <w:r w:rsidRPr="00E072EA">
                    <w:rPr>
                      <w:b/>
                      <w:szCs w:val="24"/>
                      <w:lang w:val="es-ES" w:eastAsia="es-ES"/>
                    </w:rPr>
                    <w:t xml:space="preserve"> se desarrolló?</w:t>
                  </w:r>
                </w:p>
              </w:tc>
            </w:tr>
            <w:tr w:rsidR="007B66D7" w:rsidRPr="00E072EA" w14:paraId="7D41A6AC" w14:textId="77777777" w:rsidTr="009B183B">
              <w:trPr>
                <w:trHeight w:val="1189"/>
              </w:trPr>
              <w:tc>
                <w:tcPr>
                  <w:tcW w:w="3226" w:type="dxa"/>
                  <w:shd w:val="clear" w:color="auto" w:fill="auto"/>
                </w:tcPr>
                <w:p w14:paraId="4181DE78" w14:textId="77777777" w:rsidR="007B66D7" w:rsidRPr="00E072EA" w:rsidRDefault="007B66D7" w:rsidP="007B66D7">
                  <w:pPr>
                    <w:autoSpaceDE w:val="0"/>
                    <w:autoSpaceDN w:val="0"/>
                    <w:adjustRightInd w:val="0"/>
                    <w:contextualSpacing/>
                    <w:jc w:val="center"/>
                    <w:rPr>
                      <w:b/>
                      <w:szCs w:val="24"/>
                      <w:lang w:val="es-ES" w:eastAsia="es-ES"/>
                    </w:rPr>
                  </w:pPr>
                  <w:r w:rsidRPr="00E072EA">
                    <w:rPr>
                      <w:b/>
                      <w:szCs w:val="24"/>
                      <w:lang w:val="es-ES" w:eastAsia="es-ES"/>
                    </w:rPr>
                    <w:t>¿</w:t>
                  </w:r>
                  <w:r w:rsidR="009B183B" w:rsidRPr="00E072EA">
                    <w:rPr>
                      <w:b/>
                      <w:szCs w:val="24"/>
                      <w:lang w:val="es-ES" w:eastAsia="es-ES"/>
                    </w:rPr>
                    <w:t>Qué</w:t>
                  </w:r>
                  <w:r w:rsidRPr="00E072EA">
                    <w:rPr>
                      <w:b/>
                      <w:szCs w:val="24"/>
                      <w:lang w:val="es-ES" w:eastAsia="es-ES"/>
                    </w:rPr>
                    <w:t xml:space="preserve"> caracter</w:t>
                  </w:r>
                  <w:r>
                    <w:rPr>
                      <w:b/>
                      <w:szCs w:val="24"/>
                      <w:lang w:val="es-ES" w:eastAsia="es-ES"/>
                    </w:rPr>
                    <w:t>ísticas tuvo?</w:t>
                  </w:r>
                </w:p>
              </w:tc>
              <w:tc>
                <w:tcPr>
                  <w:tcW w:w="3227" w:type="dxa"/>
                  <w:shd w:val="clear" w:color="auto" w:fill="auto"/>
                </w:tcPr>
                <w:p w14:paraId="2E408BD8" w14:textId="77777777" w:rsidR="007B66D7" w:rsidRPr="00E072EA" w:rsidRDefault="007B66D7" w:rsidP="000E5791">
                  <w:pPr>
                    <w:autoSpaceDE w:val="0"/>
                    <w:autoSpaceDN w:val="0"/>
                    <w:adjustRightInd w:val="0"/>
                    <w:contextualSpacing/>
                    <w:jc w:val="center"/>
                    <w:rPr>
                      <w:b/>
                      <w:szCs w:val="24"/>
                      <w:lang w:val="es-ES" w:eastAsia="es-ES"/>
                    </w:rPr>
                  </w:pPr>
                  <w:r w:rsidRPr="00E072EA">
                    <w:rPr>
                      <w:b/>
                      <w:szCs w:val="24"/>
                      <w:lang w:val="es-ES" w:eastAsia="es-ES"/>
                    </w:rPr>
                    <w:t>¿</w:t>
                  </w:r>
                  <w:r w:rsidR="009B183B" w:rsidRPr="00E072EA">
                    <w:rPr>
                      <w:b/>
                      <w:szCs w:val="24"/>
                      <w:lang w:val="es-ES" w:eastAsia="es-ES"/>
                    </w:rPr>
                    <w:t>Cuáles</w:t>
                  </w:r>
                  <w:r w:rsidRPr="00E072EA">
                    <w:rPr>
                      <w:b/>
                      <w:szCs w:val="24"/>
                      <w:lang w:val="es-ES" w:eastAsia="es-ES"/>
                    </w:rPr>
                    <w:t xml:space="preserve"> fueron sus aportaciones culturales?</w:t>
                  </w:r>
                </w:p>
              </w:tc>
            </w:tr>
          </w:tbl>
          <w:p w14:paraId="5AA40015" w14:textId="77777777" w:rsidR="007B66D7" w:rsidRDefault="007B66D7" w:rsidP="000E5791">
            <w:pPr>
              <w:autoSpaceDE w:val="0"/>
              <w:autoSpaceDN w:val="0"/>
              <w:adjustRightInd w:val="0"/>
              <w:ind w:left="720"/>
              <w:contextualSpacing/>
              <w:jc w:val="both"/>
              <w:rPr>
                <w:szCs w:val="24"/>
                <w:lang w:val="es-ES" w:eastAsia="es-ES"/>
              </w:rPr>
            </w:pPr>
          </w:p>
          <w:p w14:paraId="60A3F92C" w14:textId="77777777" w:rsidR="007B66D7" w:rsidRDefault="007B66D7" w:rsidP="00FB4BB3">
            <w:pPr>
              <w:numPr>
                <w:ilvl w:val="0"/>
                <w:numId w:val="38"/>
              </w:numPr>
              <w:autoSpaceDE w:val="0"/>
              <w:autoSpaceDN w:val="0"/>
              <w:adjustRightInd w:val="0"/>
              <w:contextualSpacing/>
              <w:jc w:val="both"/>
              <w:rPr>
                <w:szCs w:val="24"/>
                <w:lang w:val="es-ES" w:eastAsia="es-ES"/>
              </w:rPr>
            </w:pPr>
            <w:r>
              <w:rPr>
                <w:szCs w:val="24"/>
                <w:lang w:val="es-ES" w:eastAsia="es-ES"/>
              </w:rPr>
              <w:t xml:space="preserve">Preguntar acerca de las culturas mesoamericanas, ¿saben cuáles son?, ¿hace cuánto </w:t>
            </w:r>
            <w:r w:rsidR="009B183B">
              <w:rPr>
                <w:szCs w:val="24"/>
                <w:lang w:val="es-ES" w:eastAsia="es-ES"/>
              </w:rPr>
              <w:t>SEMANA</w:t>
            </w:r>
            <w:r>
              <w:rPr>
                <w:szCs w:val="24"/>
                <w:lang w:val="es-ES" w:eastAsia="es-ES"/>
              </w:rPr>
              <w:t xml:space="preserve"> surgieron?, ¿cómo eran sus costumbres, comidas, educación, religión, etc.</w:t>
            </w:r>
          </w:p>
          <w:p w14:paraId="0D9AFB22" w14:textId="77777777" w:rsidR="007B66D7" w:rsidRDefault="007B66D7" w:rsidP="00FB4BB3">
            <w:pPr>
              <w:numPr>
                <w:ilvl w:val="0"/>
                <w:numId w:val="38"/>
              </w:numPr>
              <w:autoSpaceDE w:val="0"/>
              <w:autoSpaceDN w:val="0"/>
              <w:adjustRightInd w:val="0"/>
              <w:contextualSpacing/>
              <w:jc w:val="both"/>
              <w:rPr>
                <w:szCs w:val="24"/>
                <w:lang w:val="es-ES" w:eastAsia="es-ES"/>
              </w:rPr>
            </w:pPr>
            <w:r>
              <w:rPr>
                <w:szCs w:val="24"/>
                <w:lang w:val="es-ES" w:eastAsia="es-ES"/>
              </w:rPr>
              <w:t>Ver el siguiente enlace sobre las culturas mesoamericanas (duración aprox. 12 minutos):</w:t>
            </w:r>
          </w:p>
          <w:p w14:paraId="0DA0FB48" w14:textId="77777777" w:rsidR="007B66D7" w:rsidRDefault="007B66D7" w:rsidP="000E5791">
            <w:pPr>
              <w:autoSpaceDE w:val="0"/>
              <w:autoSpaceDN w:val="0"/>
              <w:adjustRightInd w:val="0"/>
              <w:ind w:left="720"/>
              <w:contextualSpacing/>
              <w:jc w:val="both"/>
              <w:rPr>
                <w:szCs w:val="24"/>
                <w:lang w:val="es-ES" w:eastAsia="es-ES"/>
              </w:rPr>
            </w:pPr>
            <w:r w:rsidRPr="009B183B">
              <w:rPr>
                <w:szCs w:val="24"/>
                <w:lang w:val="es-ES" w:eastAsia="es-ES"/>
              </w:rPr>
              <w:t>https://www.youtube.com/watch?v=bc2PERecQoM</w:t>
            </w:r>
            <w:r>
              <w:rPr>
                <w:szCs w:val="24"/>
                <w:lang w:val="es-ES" w:eastAsia="es-ES"/>
              </w:rPr>
              <w:t xml:space="preserve"> </w:t>
            </w:r>
          </w:p>
          <w:p w14:paraId="73D4A7E9" w14:textId="77777777" w:rsidR="007B66D7" w:rsidRDefault="007B66D7" w:rsidP="000E5791">
            <w:pPr>
              <w:autoSpaceDE w:val="0"/>
              <w:autoSpaceDN w:val="0"/>
              <w:adjustRightInd w:val="0"/>
              <w:ind w:left="720"/>
              <w:contextualSpacing/>
              <w:jc w:val="both"/>
              <w:rPr>
                <w:szCs w:val="24"/>
                <w:lang w:val="es-ES" w:eastAsia="es-ES"/>
              </w:rPr>
            </w:pPr>
            <w:r>
              <w:rPr>
                <w:szCs w:val="24"/>
                <w:lang w:val="es-ES" w:eastAsia="es-ES"/>
              </w:rPr>
              <w:t>solicitar a los alumnos que hagan anotaciones respecto a lo que vean y escuchen.</w:t>
            </w:r>
          </w:p>
          <w:p w14:paraId="403A7CAC" w14:textId="77777777" w:rsidR="007B66D7" w:rsidRDefault="007B66D7" w:rsidP="00FB4BB3">
            <w:pPr>
              <w:numPr>
                <w:ilvl w:val="0"/>
                <w:numId w:val="39"/>
              </w:numPr>
              <w:autoSpaceDE w:val="0"/>
              <w:autoSpaceDN w:val="0"/>
              <w:adjustRightInd w:val="0"/>
              <w:contextualSpacing/>
              <w:jc w:val="both"/>
              <w:rPr>
                <w:szCs w:val="24"/>
                <w:lang w:val="es-ES" w:eastAsia="es-ES"/>
              </w:rPr>
            </w:pPr>
            <w:r>
              <w:rPr>
                <w:szCs w:val="24"/>
                <w:lang w:val="es-ES" w:eastAsia="es-ES"/>
              </w:rPr>
              <w:t>El video anterior puede servir de apoyo a lo largo del estudio de las culturas mesoamericanas para obtener información.</w:t>
            </w:r>
          </w:p>
          <w:p w14:paraId="1ECDA309" w14:textId="77777777" w:rsidR="007B66D7" w:rsidRDefault="007B66D7" w:rsidP="00FB4BB3">
            <w:pPr>
              <w:numPr>
                <w:ilvl w:val="0"/>
                <w:numId w:val="39"/>
              </w:numPr>
              <w:autoSpaceDE w:val="0"/>
              <w:autoSpaceDN w:val="0"/>
              <w:adjustRightInd w:val="0"/>
              <w:contextualSpacing/>
              <w:jc w:val="both"/>
              <w:rPr>
                <w:szCs w:val="24"/>
                <w:lang w:val="es-ES" w:eastAsia="es-ES"/>
              </w:rPr>
            </w:pPr>
            <w:r>
              <w:rPr>
                <w:szCs w:val="24"/>
                <w:lang w:val="es-ES" w:eastAsia="es-ES"/>
              </w:rPr>
              <w:t xml:space="preserve">Leer las pág. 44 y 45 y hacer un resumen de lo más importante de la cultura </w:t>
            </w:r>
            <w:r w:rsidRPr="00E73582">
              <w:rPr>
                <w:b/>
                <w:szCs w:val="24"/>
                <w:lang w:val="es-ES" w:eastAsia="es-ES"/>
              </w:rPr>
              <w:t>Olmeca</w:t>
            </w:r>
            <w:r>
              <w:rPr>
                <w:szCs w:val="24"/>
                <w:lang w:val="es-ES" w:eastAsia="es-ES"/>
              </w:rPr>
              <w:t>.</w:t>
            </w:r>
          </w:p>
          <w:p w14:paraId="51F44DDC" w14:textId="77777777" w:rsidR="007B66D7" w:rsidRDefault="007B66D7" w:rsidP="00FB4BB3">
            <w:pPr>
              <w:numPr>
                <w:ilvl w:val="0"/>
                <w:numId w:val="37"/>
              </w:numPr>
              <w:autoSpaceDE w:val="0"/>
              <w:autoSpaceDN w:val="0"/>
              <w:adjustRightInd w:val="0"/>
              <w:contextualSpacing/>
              <w:jc w:val="both"/>
              <w:rPr>
                <w:szCs w:val="24"/>
                <w:lang w:val="es-ES" w:eastAsia="es-ES"/>
              </w:rPr>
            </w:pPr>
            <w:r w:rsidRPr="00A64996">
              <w:rPr>
                <w:szCs w:val="24"/>
                <w:lang w:val="es-ES" w:eastAsia="es-ES"/>
              </w:rPr>
              <w:t>Conseguir masa, barro o plastilina</w:t>
            </w:r>
            <w:r>
              <w:rPr>
                <w:szCs w:val="24"/>
                <w:lang w:val="es-ES" w:eastAsia="es-ES"/>
              </w:rPr>
              <w:t xml:space="preserve"> y moldear una pequeña cabeza olmeca. Exponer las esculturas.</w:t>
            </w:r>
          </w:p>
          <w:p w14:paraId="245BD69A" w14:textId="77777777" w:rsidR="007B66D7" w:rsidRDefault="007B66D7" w:rsidP="00FB4BB3">
            <w:pPr>
              <w:numPr>
                <w:ilvl w:val="0"/>
                <w:numId w:val="37"/>
              </w:numPr>
              <w:autoSpaceDE w:val="0"/>
              <w:autoSpaceDN w:val="0"/>
              <w:adjustRightInd w:val="0"/>
              <w:contextualSpacing/>
              <w:jc w:val="both"/>
              <w:rPr>
                <w:szCs w:val="24"/>
                <w:lang w:val="es-ES" w:eastAsia="es-ES"/>
              </w:rPr>
            </w:pPr>
            <w:r>
              <w:rPr>
                <w:szCs w:val="24"/>
                <w:lang w:val="es-ES" w:eastAsia="es-ES"/>
              </w:rPr>
              <w:t xml:space="preserve">Leer las pág. 46 a la 49 sobre la cultura </w:t>
            </w:r>
            <w:r w:rsidRPr="00E73582">
              <w:rPr>
                <w:b/>
                <w:szCs w:val="24"/>
                <w:lang w:val="es-ES" w:eastAsia="es-ES"/>
              </w:rPr>
              <w:t>Maya</w:t>
            </w:r>
            <w:r>
              <w:rPr>
                <w:szCs w:val="24"/>
                <w:lang w:val="es-ES" w:eastAsia="es-ES"/>
              </w:rPr>
              <w:t>. Elaborar un cuadro sinóptico con la información. Destacar cosas importantes como su escritura, sus actividades y costumbres religiosas, etc.</w:t>
            </w:r>
          </w:p>
          <w:p w14:paraId="72449813" w14:textId="77777777" w:rsidR="007B66D7" w:rsidRDefault="007B66D7" w:rsidP="00FB4BB3">
            <w:pPr>
              <w:numPr>
                <w:ilvl w:val="0"/>
                <w:numId w:val="37"/>
              </w:numPr>
              <w:autoSpaceDE w:val="0"/>
              <w:autoSpaceDN w:val="0"/>
              <w:adjustRightInd w:val="0"/>
              <w:contextualSpacing/>
              <w:jc w:val="both"/>
              <w:rPr>
                <w:szCs w:val="24"/>
                <w:lang w:val="es-ES" w:eastAsia="es-ES"/>
              </w:rPr>
            </w:pPr>
            <w:r>
              <w:rPr>
                <w:szCs w:val="24"/>
                <w:lang w:val="es-ES" w:eastAsia="es-ES"/>
              </w:rPr>
              <w:t>Hacer con plastilina una escultura maya pequeña como el de la página 47 "gobernante sentado"</w:t>
            </w:r>
            <w:r w:rsidRPr="00A64996">
              <w:rPr>
                <w:szCs w:val="24"/>
                <w:lang w:val="es-ES" w:eastAsia="es-ES"/>
              </w:rPr>
              <w:t>.</w:t>
            </w:r>
          </w:p>
          <w:p w14:paraId="4C8B11B4" w14:textId="77777777" w:rsidR="007B66D7" w:rsidRPr="0038792A" w:rsidRDefault="007B66D7" w:rsidP="00FB4BB3">
            <w:pPr>
              <w:numPr>
                <w:ilvl w:val="0"/>
                <w:numId w:val="37"/>
              </w:numPr>
              <w:autoSpaceDE w:val="0"/>
              <w:autoSpaceDN w:val="0"/>
              <w:adjustRightInd w:val="0"/>
              <w:contextualSpacing/>
              <w:jc w:val="both"/>
              <w:rPr>
                <w:szCs w:val="24"/>
                <w:lang w:val="es-ES" w:eastAsia="es-ES"/>
              </w:rPr>
            </w:pPr>
            <w:r>
              <w:rPr>
                <w:szCs w:val="24"/>
                <w:lang w:val="es-ES" w:eastAsia="es-ES"/>
              </w:rPr>
              <w:t>En forma individual, en un mapa de México, el alumno deberá colorear con diferente color la ubicación de cada cultura que va presentando.</w:t>
            </w:r>
          </w:p>
        </w:tc>
      </w:tr>
    </w:tbl>
    <w:p w14:paraId="57011911" w14:textId="77777777" w:rsidR="007B66D7" w:rsidRDefault="007B66D7" w:rsidP="007B66D7">
      <w:pPr>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66D7" w:rsidRPr="00FF0F98" w14:paraId="2942FCE5" w14:textId="77777777" w:rsidTr="009B183B">
        <w:tc>
          <w:tcPr>
            <w:tcW w:w="1951" w:type="dxa"/>
            <w:shd w:val="clear" w:color="auto" w:fill="auto"/>
            <w:vAlign w:val="center"/>
          </w:tcPr>
          <w:p w14:paraId="602B94A3" w14:textId="77777777" w:rsidR="007B66D7" w:rsidRPr="00FF0F98" w:rsidRDefault="009B183B" w:rsidP="000E5791">
            <w:pPr>
              <w:contextualSpacing/>
              <w:jc w:val="center"/>
              <w:rPr>
                <w:b/>
              </w:rPr>
            </w:pPr>
            <w:r>
              <w:rPr>
                <w:b/>
              </w:rPr>
              <w:t>MATERIA</w:t>
            </w:r>
          </w:p>
        </w:tc>
        <w:tc>
          <w:tcPr>
            <w:tcW w:w="4253" w:type="dxa"/>
            <w:shd w:val="clear" w:color="auto" w:fill="auto"/>
            <w:vAlign w:val="center"/>
          </w:tcPr>
          <w:p w14:paraId="02F22DE6" w14:textId="77777777" w:rsidR="007B66D7" w:rsidRPr="00FF0F98" w:rsidRDefault="007B66D7" w:rsidP="000E5791">
            <w:pPr>
              <w:contextualSpacing/>
              <w:jc w:val="center"/>
              <w:rPr>
                <w:b/>
                <w:sz w:val="36"/>
                <w:szCs w:val="36"/>
              </w:rPr>
            </w:pPr>
            <w:r>
              <w:rPr>
                <w:b/>
                <w:sz w:val="36"/>
                <w:szCs w:val="36"/>
              </w:rPr>
              <w:t>Historia</w:t>
            </w:r>
          </w:p>
        </w:tc>
        <w:tc>
          <w:tcPr>
            <w:tcW w:w="1559" w:type="dxa"/>
            <w:shd w:val="clear" w:color="auto" w:fill="auto"/>
            <w:vAlign w:val="center"/>
          </w:tcPr>
          <w:p w14:paraId="1FD78DA0" w14:textId="77777777" w:rsidR="007B66D7" w:rsidRPr="00FF0F98" w:rsidRDefault="009B183B" w:rsidP="000E5791">
            <w:pPr>
              <w:contextualSpacing/>
              <w:jc w:val="center"/>
              <w:rPr>
                <w:b/>
              </w:rPr>
            </w:pPr>
            <w:r>
              <w:rPr>
                <w:b/>
              </w:rPr>
              <w:t>GRADO</w:t>
            </w:r>
          </w:p>
        </w:tc>
        <w:tc>
          <w:tcPr>
            <w:tcW w:w="1134" w:type="dxa"/>
            <w:shd w:val="clear" w:color="auto" w:fill="auto"/>
            <w:vAlign w:val="center"/>
          </w:tcPr>
          <w:p w14:paraId="2B60E807" w14:textId="77777777" w:rsidR="007B66D7" w:rsidRPr="001510D9" w:rsidRDefault="007B66D7" w:rsidP="000E5791">
            <w:pPr>
              <w:contextualSpacing/>
              <w:jc w:val="center"/>
              <w:rPr>
                <w:b/>
                <w:sz w:val="36"/>
                <w:szCs w:val="36"/>
              </w:rPr>
            </w:pPr>
            <w:r>
              <w:rPr>
                <w:b/>
                <w:sz w:val="36"/>
                <w:szCs w:val="36"/>
              </w:rPr>
              <w:t>4 °</w:t>
            </w:r>
          </w:p>
        </w:tc>
        <w:tc>
          <w:tcPr>
            <w:tcW w:w="1276" w:type="dxa"/>
            <w:shd w:val="clear" w:color="auto" w:fill="auto"/>
            <w:vAlign w:val="center"/>
          </w:tcPr>
          <w:p w14:paraId="3FB2282A" w14:textId="77777777" w:rsidR="007B66D7" w:rsidRPr="00FF0F98" w:rsidRDefault="009B183B" w:rsidP="000E5791">
            <w:pPr>
              <w:contextualSpacing/>
              <w:jc w:val="center"/>
              <w:rPr>
                <w:b/>
              </w:rPr>
            </w:pPr>
            <w:r>
              <w:rPr>
                <w:b/>
              </w:rPr>
              <w:t>SEMANA</w:t>
            </w:r>
          </w:p>
        </w:tc>
        <w:tc>
          <w:tcPr>
            <w:tcW w:w="4012" w:type="dxa"/>
            <w:shd w:val="clear" w:color="auto" w:fill="auto"/>
            <w:vAlign w:val="center"/>
          </w:tcPr>
          <w:p w14:paraId="30BBA202" w14:textId="77777777" w:rsidR="007B66D7" w:rsidRPr="00206D32" w:rsidRDefault="007B66D7" w:rsidP="000E5791">
            <w:pPr>
              <w:contextualSpacing/>
              <w:rPr>
                <w:szCs w:val="24"/>
              </w:rPr>
            </w:pPr>
            <w:r>
              <w:rPr>
                <w:szCs w:val="24"/>
              </w:rPr>
              <w:t>Semana 3</w:t>
            </w:r>
          </w:p>
        </w:tc>
      </w:tr>
      <w:tr w:rsidR="007B66D7" w:rsidRPr="00FF0F98" w14:paraId="588FC714" w14:textId="77777777" w:rsidTr="009B183B">
        <w:trPr>
          <w:trHeight w:val="383"/>
        </w:trPr>
        <w:tc>
          <w:tcPr>
            <w:tcW w:w="14185" w:type="dxa"/>
            <w:gridSpan w:val="6"/>
            <w:shd w:val="clear" w:color="auto" w:fill="auto"/>
            <w:vAlign w:val="center"/>
          </w:tcPr>
          <w:p w14:paraId="09ECB2B0" w14:textId="77777777" w:rsidR="007B66D7" w:rsidRPr="00FF0F98" w:rsidRDefault="009B183B" w:rsidP="000E5791">
            <w:pPr>
              <w:contextualSpacing/>
              <w:jc w:val="center"/>
              <w:rPr>
                <w:b/>
              </w:rPr>
            </w:pPr>
            <w:r>
              <w:rPr>
                <w:b/>
              </w:rPr>
              <w:t>ACTIVIDADES</w:t>
            </w:r>
          </w:p>
        </w:tc>
      </w:tr>
      <w:tr w:rsidR="007B66D7" w:rsidRPr="00FF0F98" w14:paraId="6D0ACBBD" w14:textId="77777777" w:rsidTr="009B183B">
        <w:trPr>
          <w:trHeight w:val="1283"/>
        </w:trPr>
        <w:tc>
          <w:tcPr>
            <w:tcW w:w="14185" w:type="dxa"/>
            <w:gridSpan w:val="6"/>
            <w:shd w:val="clear" w:color="auto" w:fill="auto"/>
            <w:vAlign w:val="center"/>
          </w:tcPr>
          <w:p w14:paraId="1ED52C80" w14:textId="77777777" w:rsidR="007B66D7" w:rsidRPr="00A64996" w:rsidRDefault="007B66D7" w:rsidP="00FB4BB3">
            <w:pPr>
              <w:numPr>
                <w:ilvl w:val="0"/>
                <w:numId w:val="37"/>
              </w:numPr>
              <w:autoSpaceDE w:val="0"/>
              <w:autoSpaceDN w:val="0"/>
              <w:adjustRightInd w:val="0"/>
              <w:contextualSpacing/>
              <w:jc w:val="both"/>
              <w:rPr>
                <w:szCs w:val="24"/>
                <w:lang w:val="es-ES" w:eastAsia="es-ES"/>
              </w:rPr>
            </w:pPr>
            <w:r>
              <w:rPr>
                <w:szCs w:val="24"/>
                <w:lang w:val="es-ES" w:eastAsia="es-ES"/>
              </w:rPr>
              <w:t xml:space="preserve">Leer de manera grupal las pág. 50 y 51 sobre la cultura </w:t>
            </w:r>
            <w:r w:rsidRPr="00E73582">
              <w:rPr>
                <w:b/>
                <w:szCs w:val="24"/>
                <w:lang w:val="es-ES" w:eastAsia="es-ES"/>
              </w:rPr>
              <w:t>Teotihuacana</w:t>
            </w:r>
            <w:r>
              <w:rPr>
                <w:szCs w:val="24"/>
                <w:lang w:val="es-ES" w:eastAsia="es-ES"/>
              </w:rPr>
              <w:t xml:space="preserve"> y elaborar un mapa conceptual con la información dada. </w:t>
            </w:r>
          </w:p>
          <w:p w14:paraId="7318E2FE" w14:textId="77777777" w:rsidR="007B66D7" w:rsidRDefault="007B66D7" w:rsidP="00FB4BB3">
            <w:pPr>
              <w:numPr>
                <w:ilvl w:val="0"/>
                <w:numId w:val="37"/>
              </w:numPr>
              <w:autoSpaceDE w:val="0"/>
              <w:autoSpaceDN w:val="0"/>
              <w:adjustRightInd w:val="0"/>
              <w:contextualSpacing/>
              <w:jc w:val="both"/>
              <w:rPr>
                <w:szCs w:val="24"/>
                <w:lang w:val="es-ES" w:eastAsia="es-ES"/>
              </w:rPr>
            </w:pPr>
            <w:r w:rsidRPr="00A64996">
              <w:rPr>
                <w:szCs w:val="24"/>
                <w:lang w:val="es-ES" w:eastAsia="es-ES"/>
              </w:rPr>
              <w:t xml:space="preserve">Hacer una maqueta </w:t>
            </w:r>
            <w:r>
              <w:rPr>
                <w:szCs w:val="24"/>
                <w:lang w:val="es-ES" w:eastAsia="es-ES"/>
              </w:rPr>
              <w:t xml:space="preserve">o dibujo de Teotihuacán </w:t>
            </w:r>
            <w:r w:rsidRPr="00A64996">
              <w:rPr>
                <w:szCs w:val="24"/>
                <w:lang w:val="es-ES" w:eastAsia="es-ES"/>
              </w:rPr>
              <w:t>c</w:t>
            </w:r>
            <w:r>
              <w:rPr>
                <w:szCs w:val="24"/>
                <w:lang w:val="es-ES" w:eastAsia="es-ES"/>
              </w:rPr>
              <w:t>on barro, piedras o plastilina imitando la Calzada de los Muertos de la página 51.</w:t>
            </w:r>
          </w:p>
          <w:p w14:paraId="1CC928D4" w14:textId="77777777" w:rsidR="007B66D7" w:rsidRPr="0053031E" w:rsidRDefault="007B66D7" w:rsidP="000E5791">
            <w:pPr>
              <w:autoSpaceDE w:val="0"/>
              <w:autoSpaceDN w:val="0"/>
              <w:adjustRightInd w:val="0"/>
              <w:contextualSpacing/>
              <w:jc w:val="both"/>
              <w:rPr>
                <w:b/>
                <w:szCs w:val="24"/>
                <w:lang w:val="es-ES" w:eastAsia="es-ES"/>
              </w:rPr>
            </w:pPr>
            <w:r w:rsidRPr="0053031E">
              <w:rPr>
                <w:b/>
                <w:szCs w:val="24"/>
                <w:lang w:val="es-ES" w:eastAsia="es-ES"/>
              </w:rPr>
              <w:t>Comprendo y aplico. Página 51</w:t>
            </w:r>
          </w:p>
          <w:p w14:paraId="6C301EE9" w14:textId="77777777" w:rsidR="007B66D7" w:rsidRDefault="007B66D7" w:rsidP="00FB4BB3">
            <w:pPr>
              <w:numPr>
                <w:ilvl w:val="0"/>
                <w:numId w:val="39"/>
              </w:numPr>
              <w:autoSpaceDE w:val="0"/>
              <w:autoSpaceDN w:val="0"/>
              <w:adjustRightInd w:val="0"/>
              <w:contextualSpacing/>
              <w:jc w:val="both"/>
              <w:rPr>
                <w:szCs w:val="24"/>
                <w:lang w:val="es-ES" w:eastAsia="es-ES"/>
              </w:rPr>
            </w:pPr>
            <w:r>
              <w:rPr>
                <w:szCs w:val="24"/>
                <w:lang w:val="es-ES" w:eastAsia="es-ES"/>
              </w:rPr>
              <w:t>Observar las ilustraciones de la pág. 50 acerca de las formas del talud y tablero y buscar fotografías de basamentos piramidales que aparecen en el bloque. Anotar los nombres de las zonas arqueológicas en que se utiliza el talud y el tablero.</w:t>
            </w:r>
          </w:p>
          <w:p w14:paraId="0D1EBEF1" w14:textId="77777777" w:rsidR="007B66D7" w:rsidRDefault="007B66D7" w:rsidP="00FB4BB3">
            <w:pPr>
              <w:numPr>
                <w:ilvl w:val="0"/>
                <w:numId w:val="39"/>
              </w:numPr>
              <w:autoSpaceDE w:val="0"/>
              <w:autoSpaceDN w:val="0"/>
              <w:adjustRightInd w:val="0"/>
              <w:contextualSpacing/>
              <w:jc w:val="both"/>
              <w:rPr>
                <w:szCs w:val="24"/>
                <w:lang w:val="es-ES" w:eastAsia="es-ES"/>
              </w:rPr>
            </w:pPr>
            <w:r>
              <w:rPr>
                <w:szCs w:val="24"/>
                <w:lang w:val="es-ES" w:eastAsia="es-ES"/>
              </w:rPr>
              <w:t xml:space="preserve">Leer la pág. 52 y observar las imágenes de la página 53 sobre la cultura </w:t>
            </w:r>
            <w:r w:rsidRPr="00A330AB">
              <w:rPr>
                <w:b/>
                <w:szCs w:val="24"/>
                <w:lang w:val="es-ES" w:eastAsia="es-ES"/>
              </w:rPr>
              <w:t xml:space="preserve">Zapoteca </w:t>
            </w:r>
            <w:r>
              <w:rPr>
                <w:szCs w:val="24"/>
                <w:lang w:val="es-ES" w:eastAsia="es-ES"/>
              </w:rPr>
              <w:t xml:space="preserve">y elaborar una síntesis con el texto, rescatando lo más sobresaliente: ¿en qué época fue su máximo desarrollo?, ¿cuáles eran sus actividades </w:t>
            </w:r>
            <w:proofErr w:type="gramStart"/>
            <w:r>
              <w:rPr>
                <w:szCs w:val="24"/>
                <w:lang w:val="es-ES" w:eastAsia="es-ES"/>
              </w:rPr>
              <w:t>principales?.</w:t>
            </w:r>
            <w:proofErr w:type="gramEnd"/>
          </w:p>
          <w:p w14:paraId="6F8FE569" w14:textId="77777777" w:rsidR="007B66D7" w:rsidRDefault="007B66D7" w:rsidP="00FB4BB3">
            <w:pPr>
              <w:numPr>
                <w:ilvl w:val="0"/>
                <w:numId w:val="40"/>
              </w:numPr>
              <w:autoSpaceDE w:val="0"/>
              <w:autoSpaceDN w:val="0"/>
              <w:adjustRightInd w:val="0"/>
              <w:contextualSpacing/>
              <w:jc w:val="both"/>
              <w:rPr>
                <w:szCs w:val="24"/>
                <w:lang w:val="es-ES" w:eastAsia="es-ES"/>
              </w:rPr>
            </w:pPr>
            <w:r>
              <w:rPr>
                <w:szCs w:val="24"/>
                <w:lang w:val="es-ES" w:eastAsia="es-ES"/>
              </w:rPr>
              <w:t xml:space="preserve">Investigar ¿qué es un glifo? Y ¿para qué se usaba o qué representaba? Llevar al salón el glifo dibujado en el cuaderno. Mostrarlo al grupo. </w:t>
            </w:r>
          </w:p>
          <w:p w14:paraId="7E60E061" w14:textId="77777777" w:rsidR="007B66D7" w:rsidRPr="00A64996" w:rsidRDefault="007B66D7" w:rsidP="00FB4BB3">
            <w:pPr>
              <w:numPr>
                <w:ilvl w:val="0"/>
                <w:numId w:val="40"/>
              </w:numPr>
              <w:autoSpaceDE w:val="0"/>
              <w:autoSpaceDN w:val="0"/>
              <w:adjustRightInd w:val="0"/>
              <w:contextualSpacing/>
              <w:jc w:val="both"/>
              <w:rPr>
                <w:szCs w:val="24"/>
                <w:lang w:val="es-ES" w:eastAsia="es-ES"/>
              </w:rPr>
            </w:pPr>
            <w:r>
              <w:rPr>
                <w:szCs w:val="24"/>
                <w:lang w:val="es-ES" w:eastAsia="es-ES"/>
              </w:rPr>
              <w:t>Observar las imágenes de un mural de tumba zapoteca y losas labradas de la página 54.</w:t>
            </w:r>
          </w:p>
          <w:p w14:paraId="658CF786" w14:textId="77777777" w:rsidR="007B66D7" w:rsidRDefault="007B66D7" w:rsidP="00FB4BB3">
            <w:pPr>
              <w:numPr>
                <w:ilvl w:val="0"/>
                <w:numId w:val="39"/>
              </w:numPr>
              <w:autoSpaceDE w:val="0"/>
              <w:autoSpaceDN w:val="0"/>
              <w:adjustRightInd w:val="0"/>
              <w:contextualSpacing/>
              <w:jc w:val="both"/>
              <w:rPr>
                <w:szCs w:val="24"/>
                <w:lang w:val="es-ES" w:eastAsia="es-ES"/>
              </w:rPr>
            </w:pPr>
            <w:r>
              <w:rPr>
                <w:szCs w:val="24"/>
                <w:lang w:val="es-ES" w:eastAsia="es-ES"/>
              </w:rPr>
              <w:t xml:space="preserve">Leer la pág. 55 acerca de la cultura </w:t>
            </w:r>
            <w:r w:rsidRPr="00A330AB">
              <w:rPr>
                <w:b/>
                <w:szCs w:val="24"/>
                <w:lang w:val="es-ES" w:eastAsia="es-ES"/>
              </w:rPr>
              <w:t>Mixteca</w:t>
            </w:r>
            <w:r>
              <w:rPr>
                <w:szCs w:val="24"/>
                <w:lang w:val="es-ES" w:eastAsia="es-ES"/>
              </w:rPr>
              <w:t xml:space="preserve"> y elaborar 4 preguntas del texto con sus respuestas.</w:t>
            </w:r>
          </w:p>
          <w:p w14:paraId="6C00CD7B" w14:textId="77777777" w:rsidR="007B66D7" w:rsidRDefault="007B66D7" w:rsidP="00FB4BB3">
            <w:pPr>
              <w:numPr>
                <w:ilvl w:val="0"/>
                <w:numId w:val="39"/>
              </w:numPr>
              <w:autoSpaceDE w:val="0"/>
              <w:autoSpaceDN w:val="0"/>
              <w:adjustRightInd w:val="0"/>
              <w:contextualSpacing/>
              <w:jc w:val="both"/>
              <w:rPr>
                <w:szCs w:val="24"/>
                <w:lang w:val="es-ES" w:eastAsia="es-ES"/>
              </w:rPr>
            </w:pPr>
            <w:r>
              <w:rPr>
                <w:szCs w:val="24"/>
                <w:lang w:val="es-ES" w:eastAsia="es-ES"/>
              </w:rPr>
              <w:t xml:space="preserve">Hacer un collar con </w:t>
            </w:r>
            <w:r w:rsidRPr="00A64996">
              <w:rPr>
                <w:szCs w:val="24"/>
                <w:lang w:val="es-ES" w:eastAsia="es-ES"/>
              </w:rPr>
              <w:t>diferentes semillas, masa</w:t>
            </w:r>
            <w:r>
              <w:rPr>
                <w:szCs w:val="24"/>
                <w:lang w:val="es-ES" w:eastAsia="es-ES"/>
              </w:rPr>
              <w:t xml:space="preserve"> o barro</w:t>
            </w:r>
            <w:r w:rsidRPr="00A64996">
              <w:rPr>
                <w:szCs w:val="24"/>
                <w:lang w:val="es-ES" w:eastAsia="es-ES"/>
              </w:rPr>
              <w:t xml:space="preserve">. Hacer bolitas con el barro o masa, </w:t>
            </w:r>
            <w:r>
              <w:rPr>
                <w:szCs w:val="24"/>
                <w:lang w:val="es-ES" w:eastAsia="es-ES"/>
              </w:rPr>
              <w:t>agujerar, secar, pintar y barnizar.</w:t>
            </w:r>
          </w:p>
          <w:p w14:paraId="75D7E6E9" w14:textId="77777777" w:rsidR="007B66D7" w:rsidRDefault="007B66D7" w:rsidP="00FB4BB3">
            <w:pPr>
              <w:numPr>
                <w:ilvl w:val="0"/>
                <w:numId w:val="39"/>
              </w:numPr>
              <w:autoSpaceDE w:val="0"/>
              <w:autoSpaceDN w:val="0"/>
              <w:adjustRightInd w:val="0"/>
              <w:contextualSpacing/>
              <w:jc w:val="both"/>
              <w:rPr>
                <w:szCs w:val="24"/>
                <w:lang w:val="es-ES" w:eastAsia="es-ES"/>
              </w:rPr>
            </w:pPr>
            <w:r>
              <w:rPr>
                <w:szCs w:val="24"/>
                <w:lang w:val="es-ES" w:eastAsia="es-ES"/>
              </w:rPr>
              <w:t xml:space="preserve">Leer la pág. 56 sobre la cultura </w:t>
            </w:r>
            <w:r w:rsidRPr="00A330AB">
              <w:rPr>
                <w:b/>
                <w:szCs w:val="24"/>
                <w:lang w:val="es-ES" w:eastAsia="es-ES"/>
              </w:rPr>
              <w:t xml:space="preserve">Tolteca </w:t>
            </w:r>
            <w:r>
              <w:rPr>
                <w:szCs w:val="24"/>
                <w:lang w:val="es-ES" w:eastAsia="es-ES"/>
              </w:rPr>
              <w:t>y realizar un resumen con el texto.</w:t>
            </w:r>
          </w:p>
          <w:p w14:paraId="76C262F7" w14:textId="77777777" w:rsidR="007B66D7" w:rsidRDefault="007B66D7" w:rsidP="00FB4BB3">
            <w:pPr>
              <w:numPr>
                <w:ilvl w:val="0"/>
                <w:numId w:val="40"/>
              </w:numPr>
              <w:autoSpaceDE w:val="0"/>
              <w:autoSpaceDN w:val="0"/>
              <w:adjustRightInd w:val="0"/>
              <w:contextualSpacing/>
              <w:jc w:val="both"/>
              <w:rPr>
                <w:szCs w:val="24"/>
                <w:lang w:val="es-ES" w:eastAsia="es-ES"/>
              </w:rPr>
            </w:pPr>
            <w:r w:rsidRPr="00A64996">
              <w:rPr>
                <w:szCs w:val="24"/>
                <w:lang w:val="es-ES" w:eastAsia="es-ES"/>
              </w:rPr>
              <w:t xml:space="preserve">Hacer una </w:t>
            </w:r>
            <w:r>
              <w:rPr>
                <w:szCs w:val="24"/>
                <w:lang w:val="es-ES" w:eastAsia="es-ES"/>
              </w:rPr>
              <w:t xml:space="preserve">escultura de atlantes o de los </w:t>
            </w:r>
            <w:proofErr w:type="spellStart"/>
            <w:r>
              <w:rPr>
                <w:szCs w:val="24"/>
                <w:lang w:val="es-ES" w:eastAsia="es-ES"/>
              </w:rPr>
              <w:t>C</w:t>
            </w:r>
            <w:r w:rsidRPr="00A64996">
              <w:rPr>
                <w:szCs w:val="24"/>
                <w:lang w:val="es-ES" w:eastAsia="es-ES"/>
              </w:rPr>
              <w:t>hac</w:t>
            </w:r>
            <w:proofErr w:type="spellEnd"/>
            <w:r>
              <w:rPr>
                <w:szCs w:val="24"/>
                <w:lang w:val="es-ES" w:eastAsia="es-ES"/>
              </w:rPr>
              <w:t xml:space="preserve"> </w:t>
            </w:r>
            <w:proofErr w:type="spellStart"/>
            <w:r w:rsidRPr="00A64996">
              <w:rPr>
                <w:szCs w:val="24"/>
                <w:lang w:val="es-ES" w:eastAsia="es-ES"/>
              </w:rPr>
              <w:t>mool</w:t>
            </w:r>
            <w:proofErr w:type="spellEnd"/>
            <w:r w:rsidRPr="00A64996">
              <w:rPr>
                <w:szCs w:val="24"/>
                <w:lang w:val="es-ES" w:eastAsia="es-ES"/>
              </w:rPr>
              <w:t>, figuras representativas de los toltecas con masa o barro.</w:t>
            </w:r>
          </w:p>
          <w:p w14:paraId="1A5B9458" w14:textId="77777777" w:rsidR="007B66D7" w:rsidRPr="00275E4B" w:rsidRDefault="007B66D7" w:rsidP="000E5791">
            <w:pPr>
              <w:autoSpaceDE w:val="0"/>
              <w:autoSpaceDN w:val="0"/>
              <w:adjustRightInd w:val="0"/>
              <w:contextualSpacing/>
              <w:jc w:val="both"/>
              <w:rPr>
                <w:b/>
                <w:szCs w:val="24"/>
                <w:lang w:val="es-ES" w:eastAsia="es-ES"/>
              </w:rPr>
            </w:pPr>
            <w:r w:rsidRPr="00275E4B">
              <w:rPr>
                <w:b/>
                <w:szCs w:val="24"/>
                <w:lang w:val="es-ES" w:eastAsia="es-ES"/>
              </w:rPr>
              <w:t>Comprendo y aplico. Página 56</w:t>
            </w:r>
          </w:p>
          <w:p w14:paraId="4656BC20" w14:textId="77777777" w:rsidR="007B66D7" w:rsidRDefault="007B66D7" w:rsidP="00FB4BB3">
            <w:pPr>
              <w:numPr>
                <w:ilvl w:val="0"/>
                <w:numId w:val="39"/>
              </w:numPr>
              <w:autoSpaceDE w:val="0"/>
              <w:autoSpaceDN w:val="0"/>
              <w:adjustRightInd w:val="0"/>
              <w:contextualSpacing/>
              <w:jc w:val="both"/>
              <w:rPr>
                <w:szCs w:val="24"/>
                <w:lang w:val="es-ES" w:eastAsia="es-ES"/>
              </w:rPr>
            </w:pPr>
            <w:r>
              <w:rPr>
                <w:szCs w:val="24"/>
                <w:lang w:val="es-ES" w:eastAsia="es-ES"/>
              </w:rPr>
              <w:t xml:space="preserve">Observar el </w:t>
            </w:r>
            <w:proofErr w:type="spellStart"/>
            <w:r>
              <w:rPr>
                <w:szCs w:val="24"/>
                <w:lang w:val="es-ES" w:eastAsia="es-ES"/>
              </w:rPr>
              <w:t>Chac</w:t>
            </w:r>
            <w:proofErr w:type="spellEnd"/>
            <w:r>
              <w:rPr>
                <w:szCs w:val="24"/>
                <w:lang w:val="es-ES" w:eastAsia="es-ES"/>
              </w:rPr>
              <w:t xml:space="preserve"> </w:t>
            </w:r>
            <w:proofErr w:type="spellStart"/>
            <w:r>
              <w:rPr>
                <w:szCs w:val="24"/>
                <w:lang w:val="es-ES" w:eastAsia="es-ES"/>
              </w:rPr>
              <w:t>Mool</w:t>
            </w:r>
            <w:proofErr w:type="spellEnd"/>
            <w:r>
              <w:rPr>
                <w:szCs w:val="24"/>
                <w:lang w:val="es-ES" w:eastAsia="es-ES"/>
              </w:rPr>
              <w:t xml:space="preserve"> e investigar qué otras culturas lo elaboraron también.</w:t>
            </w:r>
          </w:p>
          <w:p w14:paraId="087BEE65" w14:textId="77777777" w:rsidR="007B66D7" w:rsidRDefault="007B66D7" w:rsidP="00FB4BB3">
            <w:pPr>
              <w:numPr>
                <w:ilvl w:val="0"/>
                <w:numId w:val="39"/>
              </w:numPr>
              <w:autoSpaceDE w:val="0"/>
              <w:autoSpaceDN w:val="0"/>
              <w:adjustRightInd w:val="0"/>
              <w:contextualSpacing/>
              <w:jc w:val="both"/>
              <w:rPr>
                <w:szCs w:val="24"/>
                <w:lang w:val="es-ES" w:eastAsia="es-ES"/>
              </w:rPr>
            </w:pPr>
            <w:r>
              <w:rPr>
                <w:szCs w:val="24"/>
                <w:lang w:val="es-ES" w:eastAsia="es-ES"/>
              </w:rPr>
              <w:t xml:space="preserve">Leer las pág. 57 a la 59 acerca de la cultura </w:t>
            </w:r>
            <w:r w:rsidRPr="00376D23">
              <w:rPr>
                <w:b/>
                <w:szCs w:val="24"/>
                <w:lang w:val="es-ES" w:eastAsia="es-ES"/>
              </w:rPr>
              <w:t>Mexica</w:t>
            </w:r>
            <w:r>
              <w:rPr>
                <w:szCs w:val="24"/>
                <w:lang w:val="es-ES" w:eastAsia="es-ES"/>
              </w:rPr>
              <w:t xml:space="preserve"> y elaborar un resumen de la información más importante: la leyenda de la fundación de México-Tenochtitlan, cómo cayeron vencidos por los españoles en 1521, los grupos sociales, costumbres, religión, etc. </w:t>
            </w:r>
          </w:p>
          <w:p w14:paraId="15755935" w14:textId="77777777" w:rsidR="007B66D7" w:rsidRDefault="007B66D7" w:rsidP="00FB4BB3">
            <w:pPr>
              <w:numPr>
                <w:ilvl w:val="0"/>
                <w:numId w:val="39"/>
              </w:numPr>
              <w:autoSpaceDE w:val="0"/>
              <w:autoSpaceDN w:val="0"/>
              <w:adjustRightInd w:val="0"/>
              <w:contextualSpacing/>
              <w:jc w:val="both"/>
              <w:rPr>
                <w:szCs w:val="24"/>
                <w:lang w:val="es-ES" w:eastAsia="es-ES"/>
              </w:rPr>
            </w:pPr>
            <w:r>
              <w:rPr>
                <w:szCs w:val="24"/>
                <w:lang w:val="es-ES" w:eastAsia="es-ES"/>
              </w:rPr>
              <w:t>No olvidar que cada cultura debe concluirse con el cuadro mostrado al inicio de esta planeación, así como de los trabajos elaborados por los alumnos.</w:t>
            </w:r>
          </w:p>
          <w:p w14:paraId="51EC08CA" w14:textId="77777777" w:rsidR="007B66D7" w:rsidRPr="00A64996" w:rsidRDefault="007B66D7" w:rsidP="00FB4BB3">
            <w:pPr>
              <w:numPr>
                <w:ilvl w:val="0"/>
                <w:numId w:val="40"/>
              </w:numPr>
              <w:autoSpaceDE w:val="0"/>
              <w:autoSpaceDN w:val="0"/>
              <w:adjustRightInd w:val="0"/>
              <w:contextualSpacing/>
              <w:jc w:val="both"/>
              <w:rPr>
                <w:szCs w:val="24"/>
                <w:lang w:val="es-ES" w:eastAsia="es-ES"/>
              </w:rPr>
            </w:pPr>
            <w:r>
              <w:rPr>
                <w:szCs w:val="24"/>
                <w:lang w:val="es-ES" w:eastAsia="es-ES"/>
              </w:rPr>
              <w:t>Realizar en equipos en una cartulina, la imagen de la Piedra del Sol que se muestra en la página 58</w:t>
            </w:r>
            <w:r w:rsidRPr="00A64996">
              <w:rPr>
                <w:szCs w:val="24"/>
                <w:lang w:val="es-ES" w:eastAsia="es-ES"/>
              </w:rPr>
              <w:t>.</w:t>
            </w:r>
          </w:p>
          <w:p w14:paraId="671A129C" w14:textId="77777777" w:rsidR="007B66D7" w:rsidRDefault="007B66D7" w:rsidP="00FB4BB3">
            <w:pPr>
              <w:numPr>
                <w:ilvl w:val="0"/>
                <w:numId w:val="40"/>
              </w:numPr>
              <w:autoSpaceDE w:val="0"/>
              <w:autoSpaceDN w:val="0"/>
              <w:adjustRightInd w:val="0"/>
              <w:contextualSpacing/>
              <w:jc w:val="both"/>
              <w:rPr>
                <w:szCs w:val="24"/>
                <w:lang w:val="es-ES" w:eastAsia="es-ES"/>
              </w:rPr>
            </w:pPr>
            <w:r w:rsidRPr="00A64996">
              <w:rPr>
                <w:szCs w:val="24"/>
                <w:lang w:val="es-ES" w:eastAsia="es-ES"/>
              </w:rPr>
              <w:t xml:space="preserve">Exponer todos los trabajos </w:t>
            </w:r>
            <w:r>
              <w:rPr>
                <w:szCs w:val="24"/>
                <w:lang w:val="es-ES" w:eastAsia="es-ES"/>
              </w:rPr>
              <w:t xml:space="preserve">anteriores </w:t>
            </w:r>
            <w:r w:rsidRPr="00A64996">
              <w:rPr>
                <w:szCs w:val="24"/>
                <w:lang w:val="es-ES" w:eastAsia="es-ES"/>
              </w:rPr>
              <w:t>juntos.</w:t>
            </w:r>
          </w:p>
          <w:p w14:paraId="6E48D3B8" w14:textId="77777777" w:rsidR="007B66D7" w:rsidRPr="00AF0D89" w:rsidRDefault="007B66D7" w:rsidP="000E5791">
            <w:pPr>
              <w:autoSpaceDE w:val="0"/>
              <w:autoSpaceDN w:val="0"/>
              <w:adjustRightInd w:val="0"/>
              <w:contextualSpacing/>
              <w:jc w:val="both"/>
              <w:rPr>
                <w:b/>
                <w:szCs w:val="24"/>
                <w:lang w:val="es-ES" w:eastAsia="es-ES"/>
              </w:rPr>
            </w:pPr>
            <w:r w:rsidRPr="00AF0D89">
              <w:rPr>
                <w:b/>
                <w:szCs w:val="24"/>
                <w:lang w:val="es-ES" w:eastAsia="es-ES"/>
              </w:rPr>
              <w:t>Comprendo y aplico. Página 59</w:t>
            </w:r>
          </w:p>
          <w:p w14:paraId="7AEF2D01" w14:textId="77777777" w:rsidR="007B66D7" w:rsidRDefault="007B66D7" w:rsidP="00FB4BB3">
            <w:pPr>
              <w:numPr>
                <w:ilvl w:val="0"/>
                <w:numId w:val="44"/>
              </w:numPr>
              <w:autoSpaceDE w:val="0"/>
              <w:autoSpaceDN w:val="0"/>
              <w:adjustRightInd w:val="0"/>
              <w:contextualSpacing/>
              <w:jc w:val="both"/>
              <w:rPr>
                <w:szCs w:val="24"/>
                <w:lang w:val="es-ES" w:eastAsia="es-ES"/>
              </w:rPr>
            </w:pPr>
            <w:r>
              <w:rPr>
                <w:szCs w:val="24"/>
                <w:lang w:val="es-ES" w:eastAsia="es-ES"/>
              </w:rPr>
              <w:t>Realizar una exposición con todos los trabajos elaborados de cada una de las culturas, los cuales son una representación de cada una de ellas.</w:t>
            </w:r>
          </w:p>
          <w:p w14:paraId="449E869C" w14:textId="77777777" w:rsidR="007B66D7" w:rsidRDefault="007B66D7" w:rsidP="00FB4BB3">
            <w:pPr>
              <w:numPr>
                <w:ilvl w:val="0"/>
                <w:numId w:val="44"/>
              </w:numPr>
              <w:autoSpaceDE w:val="0"/>
              <w:autoSpaceDN w:val="0"/>
              <w:adjustRightInd w:val="0"/>
              <w:contextualSpacing/>
              <w:jc w:val="both"/>
              <w:rPr>
                <w:szCs w:val="24"/>
                <w:lang w:val="es-ES" w:eastAsia="es-ES"/>
              </w:rPr>
            </w:pPr>
            <w:r>
              <w:rPr>
                <w:szCs w:val="24"/>
                <w:lang w:val="es-ES" w:eastAsia="es-ES"/>
              </w:rPr>
              <w:t>Hacer una invitación para los demás grupos y maestros de la escuela, así como el director.</w:t>
            </w:r>
          </w:p>
          <w:p w14:paraId="109EE345" w14:textId="77777777" w:rsidR="007B66D7" w:rsidRDefault="007B66D7" w:rsidP="00FB4BB3">
            <w:pPr>
              <w:numPr>
                <w:ilvl w:val="0"/>
                <w:numId w:val="44"/>
              </w:numPr>
              <w:autoSpaceDE w:val="0"/>
              <w:autoSpaceDN w:val="0"/>
              <w:adjustRightInd w:val="0"/>
              <w:contextualSpacing/>
              <w:jc w:val="both"/>
              <w:rPr>
                <w:szCs w:val="24"/>
                <w:lang w:val="es-ES" w:eastAsia="es-ES"/>
              </w:rPr>
            </w:pPr>
            <w:r>
              <w:rPr>
                <w:szCs w:val="24"/>
                <w:lang w:val="es-ES" w:eastAsia="es-ES"/>
              </w:rPr>
              <w:t>Poner una breve reseña de cada una de las culturas en una cartulina.</w:t>
            </w:r>
          </w:p>
          <w:p w14:paraId="3A818451" w14:textId="77777777" w:rsidR="007B66D7" w:rsidRDefault="007B66D7" w:rsidP="00FB4BB3">
            <w:pPr>
              <w:numPr>
                <w:ilvl w:val="0"/>
                <w:numId w:val="37"/>
              </w:numPr>
              <w:autoSpaceDE w:val="0"/>
              <w:autoSpaceDN w:val="0"/>
              <w:adjustRightInd w:val="0"/>
              <w:contextualSpacing/>
              <w:jc w:val="both"/>
              <w:rPr>
                <w:szCs w:val="24"/>
                <w:lang w:val="es-ES" w:eastAsia="es-ES"/>
              </w:rPr>
            </w:pPr>
            <w:r>
              <w:rPr>
                <w:szCs w:val="24"/>
                <w:lang w:val="es-ES" w:eastAsia="es-ES"/>
              </w:rPr>
              <w:t xml:space="preserve">Continuar trabajando con las demás culturas Mesoamericanas, obtener un cuadro o esquema con cada una de ellas y su información, además deberán hacer una pieza o trabajo manual que represente la cultura estudiada. </w:t>
            </w:r>
          </w:p>
          <w:p w14:paraId="15BDDE63" w14:textId="77777777" w:rsidR="007B66D7" w:rsidRDefault="007B66D7" w:rsidP="00FB4BB3">
            <w:pPr>
              <w:numPr>
                <w:ilvl w:val="0"/>
                <w:numId w:val="37"/>
              </w:numPr>
              <w:autoSpaceDE w:val="0"/>
              <w:autoSpaceDN w:val="0"/>
              <w:adjustRightInd w:val="0"/>
              <w:contextualSpacing/>
              <w:jc w:val="both"/>
              <w:rPr>
                <w:szCs w:val="24"/>
                <w:lang w:val="es-ES" w:eastAsia="es-ES"/>
              </w:rPr>
            </w:pPr>
          </w:p>
          <w:p w14:paraId="30092FF7" w14:textId="77777777" w:rsidR="007B66D7" w:rsidRDefault="007B66D7" w:rsidP="000E5791">
            <w:pPr>
              <w:autoSpaceDE w:val="0"/>
              <w:autoSpaceDN w:val="0"/>
              <w:adjustRightInd w:val="0"/>
              <w:ind w:left="720"/>
              <w:contextualSpacing/>
              <w:jc w:val="both"/>
              <w:rPr>
                <w:szCs w:val="24"/>
                <w:lang w:val="es-ES" w:eastAsia="es-ES"/>
              </w:rPr>
            </w:pP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3190"/>
            </w:tblGrid>
            <w:tr w:rsidR="007B66D7" w:rsidRPr="0053031E" w14:paraId="734D1ED4" w14:textId="77777777" w:rsidTr="009B183B">
              <w:tc>
                <w:tcPr>
                  <w:tcW w:w="6379" w:type="dxa"/>
                  <w:gridSpan w:val="2"/>
                  <w:shd w:val="clear" w:color="auto" w:fill="auto"/>
                </w:tcPr>
                <w:p w14:paraId="6B81F2D1" w14:textId="77777777" w:rsidR="007B66D7" w:rsidRPr="0053031E" w:rsidRDefault="007B66D7" w:rsidP="000E5791">
                  <w:pPr>
                    <w:autoSpaceDE w:val="0"/>
                    <w:autoSpaceDN w:val="0"/>
                    <w:adjustRightInd w:val="0"/>
                    <w:contextualSpacing/>
                    <w:jc w:val="center"/>
                    <w:rPr>
                      <w:b/>
                      <w:szCs w:val="24"/>
                      <w:lang w:val="es-ES" w:eastAsia="es-ES"/>
                    </w:rPr>
                  </w:pPr>
                  <w:r w:rsidRPr="0053031E">
                    <w:rPr>
                      <w:b/>
                      <w:szCs w:val="24"/>
                      <w:lang w:val="es-ES" w:eastAsia="es-ES"/>
                    </w:rPr>
                    <w:t xml:space="preserve">TEMA: CULTURA </w:t>
                  </w:r>
                  <w:r>
                    <w:rPr>
                      <w:b/>
                      <w:szCs w:val="24"/>
                      <w:lang w:val="es-ES" w:eastAsia="es-ES"/>
                    </w:rPr>
                    <w:t>TEOTIHUACANA</w:t>
                  </w:r>
                </w:p>
              </w:tc>
            </w:tr>
            <w:tr w:rsidR="007B66D7" w:rsidRPr="0053031E" w14:paraId="19FD02B3" w14:textId="77777777" w:rsidTr="009B183B">
              <w:tc>
                <w:tcPr>
                  <w:tcW w:w="3189" w:type="dxa"/>
                  <w:shd w:val="clear" w:color="auto" w:fill="auto"/>
                </w:tcPr>
                <w:p w14:paraId="70A4A239" w14:textId="77777777" w:rsidR="007B66D7" w:rsidRPr="0053031E" w:rsidRDefault="007B66D7" w:rsidP="000E5791">
                  <w:pPr>
                    <w:autoSpaceDE w:val="0"/>
                    <w:autoSpaceDN w:val="0"/>
                    <w:adjustRightInd w:val="0"/>
                    <w:contextualSpacing/>
                    <w:jc w:val="center"/>
                    <w:rPr>
                      <w:b/>
                      <w:szCs w:val="24"/>
                      <w:lang w:val="es-ES" w:eastAsia="es-ES"/>
                    </w:rPr>
                  </w:pPr>
                  <w:r w:rsidRPr="0053031E">
                    <w:rPr>
                      <w:b/>
                      <w:szCs w:val="24"/>
                      <w:lang w:val="es-ES" w:eastAsia="es-ES"/>
                    </w:rPr>
                    <w:t>¿</w:t>
                  </w:r>
                  <w:r w:rsidR="009B183B" w:rsidRPr="0053031E">
                    <w:rPr>
                      <w:b/>
                      <w:szCs w:val="24"/>
                      <w:lang w:val="es-ES" w:eastAsia="es-ES"/>
                    </w:rPr>
                    <w:t>Cuándo</w:t>
                  </w:r>
                  <w:r w:rsidRPr="0053031E">
                    <w:rPr>
                      <w:b/>
                      <w:szCs w:val="24"/>
                      <w:lang w:val="es-ES" w:eastAsia="es-ES"/>
                    </w:rPr>
                    <w:t xml:space="preserve"> se desarrolló?</w:t>
                  </w:r>
                </w:p>
                <w:p w14:paraId="76F0649B" w14:textId="77777777" w:rsidR="007B66D7" w:rsidRPr="0053031E" w:rsidRDefault="007B66D7" w:rsidP="000E5791">
                  <w:pPr>
                    <w:autoSpaceDE w:val="0"/>
                    <w:autoSpaceDN w:val="0"/>
                    <w:adjustRightInd w:val="0"/>
                    <w:contextualSpacing/>
                    <w:jc w:val="center"/>
                    <w:rPr>
                      <w:b/>
                      <w:szCs w:val="24"/>
                      <w:lang w:val="es-ES" w:eastAsia="es-ES"/>
                    </w:rPr>
                  </w:pPr>
                </w:p>
                <w:p w14:paraId="7F5090E8" w14:textId="77777777" w:rsidR="007B66D7" w:rsidRPr="0053031E" w:rsidRDefault="007B66D7" w:rsidP="000E5791">
                  <w:pPr>
                    <w:autoSpaceDE w:val="0"/>
                    <w:autoSpaceDN w:val="0"/>
                    <w:adjustRightInd w:val="0"/>
                    <w:contextualSpacing/>
                    <w:jc w:val="center"/>
                    <w:rPr>
                      <w:b/>
                      <w:szCs w:val="24"/>
                      <w:lang w:val="es-ES" w:eastAsia="es-ES"/>
                    </w:rPr>
                  </w:pPr>
                </w:p>
                <w:p w14:paraId="50D40533" w14:textId="77777777" w:rsidR="007B66D7" w:rsidRPr="0053031E" w:rsidRDefault="007B66D7" w:rsidP="000E5791">
                  <w:pPr>
                    <w:autoSpaceDE w:val="0"/>
                    <w:autoSpaceDN w:val="0"/>
                    <w:adjustRightInd w:val="0"/>
                    <w:contextualSpacing/>
                    <w:jc w:val="center"/>
                    <w:rPr>
                      <w:b/>
                      <w:szCs w:val="24"/>
                      <w:lang w:val="es-ES" w:eastAsia="es-ES"/>
                    </w:rPr>
                  </w:pPr>
                </w:p>
                <w:p w14:paraId="70D8452C" w14:textId="77777777" w:rsidR="007B66D7" w:rsidRPr="0053031E" w:rsidRDefault="007B66D7" w:rsidP="000E5791">
                  <w:pPr>
                    <w:autoSpaceDE w:val="0"/>
                    <w:autoSpaceDN w:val="0"/>
                    <w:adjustRightInd w:val="0"/>
                    <w:contextualSpacing/>
                    <w:jc w:val="center"/>
                    <w:rPr>
                      <w:b/>
                      <w:szCs w:val="24"/>
                      <w:lang w:val="es-ES" w:eastAsia="es-ES"/>
                    </w:rPr>
                  </w:pPr>
                </w:p>
              </w:tc>
              <w:tc>
                <w:tcPr>
                  <w:tcW w:w="3190" w:type="dxa"/>
                  <w:shd w:val="clear" w:color="auto" w:fill="auto"/>
                </w:tcPr>
                <w:p w14:paraId="33E2AC69" w14:textId="77777777" w:rsidR="007B66D7" w:rsidRPr="0053031E" w:rsidRDefault="007B66D7" w:rsidP="000E5791">
                  <w:pPr>
                    <w:autoSpaceDE w:val="0"/>
                    <w:autoSpaceDN w:val="0"/>
                    <w:adjustRightInd w:val="0"/>
                    <w:contextualSpacing/>
                    <w:jc w:val="center"/>
                    <w:rPr>
                      <w:b/>
                      <w:szCs w:val="24"/>
                      <w:lang w:val="es-ES" w:eastAsia="es-ES"/>
                    </w:rPr>
                  </w:pPr>
                  <w:r w:rsidRPr="0053031E">
                    <w:rPr>
                      <w:b/>
                      <w:szCs w:val="24"/>
                      <w:lang w:val="es-ES" w:eastAsia="es-ES"/>
                    </w:rPr>
                    <w:t>¿</w:t>
                  </w:r>
                  <w:r w:rsidR="009B183B" w:rsidRPr="0053031E">
                    <w:rPr>
                      <w:b/>
                      <w:szCs w:val="24"/>
                      <w:lang w:val="es-ES" w:eastAsia="es-ES"/>
                    </w:rPr>
                    <w:t>Dónde</w:t>
                  </w:r>
                  <w:r w:rsidRPr="0053031E">
                    <w:rPr>
                      <w:b/>
                      <w:szCs w:val="24"/>
                      <w:lang w:val="es-ES" w:eastAsia="es-ES"/>
                    </w:rPr>
                    <w:t xml:space="preserve"> se desarrolló?</w:t>
                  </w:r>
                </w:p>
              </w:tc>
            </w:tr>
            <w:tr w:rsidR="007B66D7" w:rsidRPr="0053031E" w14:paraId="1DC19EC4" w14:textId="77777777" w:rsidTr="009B183B">
              <w:tc>
                <w:tcPr>
                  <w:tcW w:w="3189" w:type="dxa"/>
                  <w:shd w:val="clear" w:color="auto" w:fill="auto"/>
                </w:tcPr>
                <w:p w14:paraId="1A5D5C9B" w14:textId="77777777" w:rsidR="007B66D7" w:rsidRPr="0053031E" w:rsidRDefault="007B66D7" w:rsidP="000E5791">
                  <w:pPr>
                    <w:autoSpaceDE w:val="0"/>
                    <w:autoSpaceDN w:val="0"/>
                    <w:adjustRightInd w:val="0"/>
                    <w:contextualSpacing/>
                    <w:jc w:val="center"/>
                    <w:rPr>
                      <w:b/>
                      <w:szCs w:val="24"/>
                      <w:lang w:val="es-ES" w:eastAsia="es-ES"/>
                    </w:rPr>
                  </w:pPr>
                  <w:r w:rsidRPr="0053031E">
                    <w:rPr>
                      <w:b/>
                      <w:szCs w:val="24"/>
                      <w:lang w:val="es-ES" w:eastAsia="es-ES"/>
                    </w:rPr>
                    <w:t>¿</w:t>
                  </w:r>
                  <w:r w:rsidR="009B183B" w:rsidRPr="0053031E">
                    <w:rPr>
                      <w:b/>
                      <w:szCs w:val="24"/>
                      <w:lang w:val="es-ES" w:eastAsia="es-ES"/>
                    </w:rPr>
                    <w:t>Qué</w:t>
                  </w:r>
                  <w:r w:rsidRPr="0053031E">
                    <w:rPr>
                      <w:b/>
                      <w:szCs w:val="24"/>
                      <w:lang w:val="es-ES" w:eastAsia="es-ES"/>
                    </w:rPr>
                    <w:t xml:space="preserve"> características tuvo?</w:t>
                  </w:r>
                </w:p>
                <w:p w14:paraId="0AB6560B" w14:textId="77777777" w:rsidR="007B66D7" w:rsidRPr="0053031E" w:rsidRDefault="007B66D7" w:rsidP="000E5791">
                  <w:pPr>
                    <w:autoSpaceDE w:val="0"/>
                    <w:autoSpaceDN w:val="0"/>
                    <w:adjustRightInd w:val="0"/>
                    <w:contextualSpacing/>
                    <w:jc w:val="center"/>
                    <w:rPr>
                      <w:b/>
                      <w:szCs w:val="24"/>
                      <w:lang w:val="es-ES" w:eastAsia="es-ES"/>
                    </w:rPr>
                  </w:pPr>
                </w:p>
                <w:p w14:paraId="100F8C29" w14:textId="77777777" w:rsidR="007B66D7" w:rsidRPr="0053031E" w:rsidRDefault="007B66D7" w:rsidP="000E5791">
                  <w:pPr>
                    <w:autoSpaceDE w:val="0"/>
                    <w:autoSpaceDN w:val="0"/>
                    <w:adjustRightInd w:val="0"/>
                    <w:contextualSpacing/>
                    <w:jc w:val="center"/>
                    <w:rPr>
                      <w:b/>
                      <w:szCs w:val="24"/>
                      <w:lang w:val="es-ES" w:eastAsia="es-ES"/>
                    </w:rPr>
                  </w:pPr>
                </w:p>
                <w:p w14:paraId="3F80C228" w14:textId="77777777" w:rsidR="007B66D7" w:rsidRPr="0053031E" w:rsidRDefault="007B66D7" w:rsidP="000E5791">
                  <w:pPr>
                    <w:autoSpaceDE w:val="0"/>
                    <w:autoSpaceDN w:val="0"/>
                    <w:adjustRightInd w:val="0"/>
                    <w:contextualSpacing/>
                    <w:jc w:val="center"/>
                    <w:rPr>
                      <w:b/>
                      <w:szCs w:val="24"/>
                      <w:lang w:val="es-ES" w:eastAsia="es-ES"/>
                    </w:rPr>
                  </w:pPr>
                </w:p>
                <w:p w14:paraId="49A55A63" w14:textId="77777777" w:rsidR="007B66D7" w:rsidRPr="0053031E" w:rsidRDefault="007B66D7" w:rsidP="000E5791">
                  <w:pPr>
                    <w:autoSpaceDE w:val="0"/>
                    <w:autoSpaceDN w:val="0"/>
                    <w:adjustRightInd w:val="0"/>
                    <w:contextualSpacing/>
                    <w:jc w:val="center"/>
                    <w:rPr>
                      <w:b/>
                      <w:szCs w:val="24"/>
                      <w:lang w:val="es-ES" w:eastAsia="es-ES"/>
                    </w:rPr>
                  </w:pPr>
                </w:p>
              </w:tc>
              <w:tc>
                <w:tcPr>
                  <w:tcW w:w="3190" w:type="dxa"/>
                  <w:shd w:val="clear" w:color="auto" w:fill="auto"/>
                </w:tcPr>
                <w:p w14:paraId="67896A58" w14:textId="77777777" w:rsidR="007B66D7" w:rsidRPr="0053031E" w:rsidRDefault="007B66D7" w:rsidP="000E5791">
                  <w:pPr>
                    <w:autoSpaceDE w:val="0"/>
                    <w:autoSpaceDN w:val="0"/>
                    <w:adjustRightInd w:val="0"/>
                    <w:contextualSpacing/>
                    <w:jc w:val="center"/>
                    <w:rPr>
                      <w:b/>
                      <w:szCs w:val="24"/>
                      <w:lang w:val="es-ES" w:eastAsia="es-ES"/>
                    </w:rPr>
                  </w:pPr>
                  <w:r w:rsidRPr="0053031E">
                    <w:rPr>
                      <w:b/>
                      <w:szCs w:val="24"/>
                      <w:lang w:val="es-ES" w:eastAsia="es-ES"/>
                    </w:rPr>
                    <w:t>¿</w:t>
                  </w:r>
                  <w:r w:rsidR="009B183B" w:rsidRPr="0053031E">
                    <w:rPr>
                      <w:b/>
                      <w:szCs w:val="24"/>
                      <w:lang w:val="es-ES" w:eastAsia="es-ES"/>
                    </w:rPr>
                    <w:t>Cuáles</w:t>
                  </w:r>
                  <w:r w:rsidRPr="0053031E">
                    <w:rPr>
                      <w:b/>
                      <w:szCs w:val="24"/>
                      <w:lang w:val="es-ES" w:eastAsia="es-ES"/>
                    </w:rPr>
                    <w:t xml:space="preserve"> fueron sus aportaciones culturales?</w:t>
                  </w:r>
                </w:p>
              </w:tc>
            </w:tr>
          </w:tbl>
          <w:p w14:paraId="27F49527" w14:textId="77777777" w:rsidR="007B66D7" w:rsidRPr="00206D32" w:rsidRDefault="007B66D7" w:rsidP="000E5791">
            <w:pPr>
              <w:autoSpaceDE w:val="0"/>
              <w:autoSpaceDN w:val="0"/>
              <w:adjustRightInd w:val="0"/>
              <w:ind w:left="360"/>
              <w:contextualSpacing/>
              <w:jc w:val="both"/>
              <w:rPr>
                <w:szCs w:val="24"/>
                <w:lang w:val="es-ES" w:eastAsia="es-ES"/>
              </w:rPr>
            </w:pPr>
          </w:p>
        </w:tc>
      </w:tr>
    </w:tbl>
    <w:p w14:paraId="5236F1F1" w14:textId="77777777" w:rsidR="007B66D7" w:rsidRDefault="007B66D7" w:rsidP="007B66D7">
      <w:pPr>
        <w:contextualSpacing/>
      </w:pPr>
    </w:p>
    <w:p w14:paraId="20EC9421" w14:textId="77777777" w:rsidR="007B66D7" w:rsidRDefault="007B66D7" w:rsidP="007B66D7">
      <w:pPr>
        <w:contextualSpacing/>
      </w:pPr>
    </w:p>
    <w:p w14:paraId="2EFB66D8" w14:textId="77777777" w:rsidR="007B66D7" w:rsidRDefault="007B66D7" w:rsidP="007B66D7">
      <w:pPr>
        <w:contextualSpacing/>
      </w:pPr>
    </w:p>
    <w:p w14:paraId="7DA5306D" w14:textId="77777777" w:rsidR="007B66D7" w:rsidRDefault="007B66D7" w:rsidP="007B66D7">
      <w:pPr>
        <w:contextualSpacing/>
      </w:pPr>
    </w:p>
    <w:p w14:paraId="453FBC22" w14:textId="77777777" w:rsidR="007B66D7" w:rsidRDefault="007B66D7" w:rsidP="007B66D7">
      <w:pPr>
        <w:contextualSpacing/>
      </w:pPr>
    </w:p>
    <w:p w14:paraId="39214BFA" w14:textId="77777777" w:rsidR="007B66D7" w:rsidRDefault="007B66D7" w:rsidP="007B66D7">
      <w:pPr>
        <w:contextualSpacing/>
      </w:pPr>
    </w:p>
    <w:p w14:paraId="4D6C97AD" w14:textId="77777777" w:rsidR="007B66D7" w:rsidRDefault="007B66D7" w:rsidP="007B66D7">
      <w:pPr>
        <w:contextualSpacing/>
      </w:pPr>
    </w:p>
    <w:p w14:paraId="5A03AA3A" w14:textId="77777777" w:rsidR="007B66D7" w:rsidRDefault="007B66D7" w:rsidP="007B66D7">
      <w:pPr>
        <w:contextualSpacing/>
      </w:pPr>
    </w:p>
    <w:p w14:paraId="59A65FDD" w14:textId="77777777" w:rsidR="007B66D7" w:rsidRDefault="007B66D7" w:rsidP="007B66D7">
      <w:pPr>
        <w:contextualSpacing/>
      </w:pPr>
    </w:p>
    <w:p w14:paraId="5EB89798" w14:textId="77777777" w:rsidR="007B66D7" w:rsidRDefault="007B66D7" w:rsidP="007B66D7">
      <w:pPr>
        <w:contextualSpacing/>
      </w:pPr>
    </w:p>
    <w:p w14:paraId="6A9C9B27" w14:textId="77777777" w:rsidR="007B66D7" w:rsidRDefault="007B66D7" w:rsidP="007B66D7">
      <w:pPr>
        <w:contextualSpacing/>
      </w:pPr>
    </w:p>
    <w:p w14:paraId="14F90774" w14:textId="77777777" w:rsidR="007B66D7" w:rsidRDefault="007B66D7" w:rsidP="007B66D7">
      <w:pPr>
        <w:contextualSpacing/>
      </w:pPr>
    </w:p>
    <w:p w14:paraId="309FB047" w14:textId="77777777" w:rsidR="007B66D7" w:rsidRDefault="007B66D7" w:rsidP="007B66D7">
      <w:pPr>
        <w:contextualSpacing/>
      </w:pPr>
    </w:p>
    <w:p w14:paraId="793A640A" w14:textId="77777777" w:rsidR="007B66D7" w:rsidRDefault="007B66D7" w:rsidP="007B66D7">
      <w:pPr>
        <w:contextualSpacing/>
      </w:pPr>
    </w:p>
    <w:p w14:paraId="501CC214" w14:textId="77777777" w:rsidR="007B66D7" w:rsidRDefault="007B66D7" w:rsidP="007B66D7">
      <w:pPr>
        <w:contextualSpacing/>
      </w:pPr>
    </w:p>
    <w:p w14:paraId="7A4E4936" w14:textId="77777777" w:rsidR="007B66D7" w:rsidRDefault="007B66D7" w:rsidP="007B66D7">
      <w:pPr>
        <w:contextualSpacing/>
      </w:pPr>
    </w:p>
    <w:p w14:paraId="285B958E" w14:textId="77777777" w:rsidR="007B66D7" w:rsidRDefault="007B66D7" w:rsidP="007B66D7">
      <w:pPr>
        <w:contextualSpacing/>
      </w:pPr>
    </w:p>
    <w:p w14:paraId="5C8522A7" w14:textId="77777777" w:rsidR="007B66D7" w:rsidRDefault="007B66D7" w:rsidP="007B66D7">
      <w:pPr>
        <w:contextualSpacing/>
      </w:pPr>
    </w:p>
    <w:p w14:paraId="7A8F581A" w14:textId="77777777" w:rsidR="007B66D7" w:rsidRDefault="007B66D7" w:rsidP="007B66D7">
      <w:pPr>
        <w:contextualSpacing/>
      </w:pPr>
    </w:p>
    <w:p w14:paraId="6833CBD0" w14:textId="77777777" w:rsidR="007B66D7" w:rsidRDefault="007B66D7" w:rsidP="007B66D7">
      <w:pPr>
        <w:contextualSpacing/>
      </w:pPr>
    </w:p>
    <w:p w14:paraId="261ED9D5" w14:textId="77777777" w:rsidR="007B66D7" w:rsidRDefault="007B66D7" w:rsidP="007B66D7">
      <w:pPr>
        <w:contextualSpacing/>
      </w:pPr>
    </w:p>
    <w:p w14:paraId="0897901B" w14:textId="77777777" w:rsidR="00497300" w:rsidRDefault="00497300" w:rsidP="007B66D7">
      <w:pPr>
        <w:contextualSpacing/>
      </w:pPr>
    </w:p>
    <w:p w14:paraId="3980197A" w14:textId="77777777" w:rsidR="007B66D7" w:rsidRDefault="007B66D7" w:rsidP="007B66D7">
      <w:pPr>
        <w:contextualSpacing/>
      </w:pPr>
    </w:p>
    <w:p w14:paraId="025E239B" w14:textId="77777777" w:rsidR="007B66D7" w:rsidRDefault="007B66D7" w:rsidP="007B66D7">
      <w:pPr>
        <w:contextualSpacing/>
      </w:pPr>
    </w:p>
    <w:p w14:paraId="7088B351" w14:textId="77777777" w:rsidR="007B66D7" w:rsidRDefault="007B66D7" w:rsidP="007B66D7">
      <w:pPr>
        <w:contextualSpacing/>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66D7" w:rsidRPr="00FF0F98" w14:paraId="03118960" w14:textId="77777777" w:rsidTr="009B183B">
        <w:tc>
          <w:tcPr>
            <w:tcW w:w="1951" w:type="dxa"/>
            <w:shd w:val="clear" w:color="auto" w:fill="auto"/>
            <w:vAlign w:val="center"/>
          </w:tcPr>
          <w:p w14:paraId="47542B9B" w14:textId="77777777" w:rsidR="007B66D7" w:rsidRPr="00FF0F98" w:rsidRDefault="009B183B" w:rsidP="000E5791">
            <w:pPr>
              <w:contextualSpacing/>
              <w:jc w:val="center"/>
              <w:rPr>
                <w:b/>
              </w:rPr>
            </w:pPr>
            <w:r>
              <w:rPr>
                <w:b/>
              </w:rPr>
              <w:t>MATERIA</w:t>
            </w:r>
          </w:p>
        </w:tc>
        <w:tc>
          <w:tcPr>
            <w:tcW w:w="4253" w:type="dxa"/>
            <w:shd w:val="clear" w:color="auto" w:fill="auto"/>
            <w:vAlign w:val="center"/>
          </w:tcPr>
          <w:p w14:paraId="0319A990" w14:textId="77777777" w:rsidR="007B66D7" w:rsidRPr="00FF0F98" w:rsidRDefault="007B66D7" w:rsidP="000E5791">
            <w:pPr>
              <w:contextualSpacing/>
              <w:jc w:val="center"/>
              <w:rPr>
                <w:b/>
                <w:sz w:val="36"/>
                <w:szCs w:val="36"/>
              </w:rPr>
            </w:pPr>
            <w:r>
              <w:rPr>
                <w:b/>
                <w:sz w:val="36"/>
                <w:szCs w:val="36"/>
              </w:rPr>
              <w:t>Historia</w:t>
            </w:r>
          </w:p>
        </w:tc>
        <w:tc>
          <w:tcPr>
            <w:tcW w:w="1559" w:type="dxa"/>
            <w:shd w:val="clear" w:color="auto" w:fill="auto"/>
            <w:vAlign w:val="center"/>
          </w:tcPr>
          <w:p w14:paraId="0A8A9B09" w14:textId="77777777" w:rsidR="007B66D7" w:rsidRPr="00FF0F98" w:rsidRDefault="009B183B" w:rsidP="000E5791">
            <w:pPr>
              <w:contextualSpacing/>
              <w:jc w:val="center"/>
              <w:rPr>
                <w:b/>
              </w:rPr>
            </w:pPr>
            <w:r>
              <w:rPr>
                <w:b/>
              </w:rPr>
              <w:t>GRADO</w:t>
            </w:r>
          </w:p>
        </w:tc>
        <w:tc>
          <w:tcPr>
            <w:tcW w:w="1134" w:type="dxa"/>
            <w:shd w:val="clear" w:color="auto" w:fill="auto"/>
            <w:vAlign w:val="center"/>
          </w:tcPr>
          <w:p w14:paraId="026A51B6" w14:textId="77777777" w:rsidR="007B66D7" w:rsidRPr="001510D9" w:rsidRDefault="007B66D7" w:rsidP="000E5791">
            <w:pPr>
              <w:contextualSpacing/>
              <w:jc w:val="center"/>
              <w:rPr>
                <w:b/>
                <w:sz w:val="36"/>
                <w:szCs w:val="36"/>
              </w:rPr>
            </w:pPr>
            <w:r>
              <w:rPr>
                <w:b/>
                <w:sz w:val="36"/>
                <w:szCs w:val="36"/>
              </w:rPr>
              <w:t>4 °</w:t>
            </w:r>
          </w:p>
        </w:tc>
        <w:tc>
          <w:tcPr>
            <w:tcW w:w="1276" w:type="dxa"/>
            <w:shd w:val="clear" w:color="auto" w:fill="auto"/>
            <w:vAlign w:val="center"/>
          </w:tcPr>
          <w:p w14:paraId="43CD6862" w14:textId="77777777" w:rsidR="007B66D7" w:rsidRPr="00FF0F98" w:rsidRDefault="009B183B" w:rsidP="000E5791">
            <w:pPr>
              <w:contextualSpacing/>
              <w:jc w:val="center"/>
              <w:rPr>
                <w:b/>
              </w:rPr>
            </w:pPr>
            <w:r>
              <w:rPr>
                <w:b/>
              </w:rPr>
              <w:t>SEMANA</w:t>
            </w:r>
          </w:p>
        </w:tc>
        <w:tc>
          <w:tcPr>
            <w:tcW w:w="4012" w:type="dxa"/>
            <w:shd w:val="clear" w:color="auto" w:fill="auto"/>
            <w:vAlign w:val="center"/>
          </w:tcPr>
          <w:p w14:paraId="3A2A47CE" w14:textId="77777777" w:rsidR="007B66D7" w:rsidRPr="00206D32" w:rsidRDefault="007B66D7" w:rsidP="000E5791">
            <w:pPr>
              <w:contextualSpacing/>
              <w:rPr>
                <w:szCs w:val="24"/>
              </w:rPr>
            </w:pPr>
            <w:r>
              <w:rPr>
                <w:szCs w:val="24"/>
              </w:rPr>
              <w:t>Semana 4</w:t>
            </w:r>
          </w:p>
        </w:tc>
      </w:tr>
      <w:tr w:rsidR="007B66D7" w:rsidRPr="00FF0F98" w14:paraId="08C61867" w14:textId="77777777" w:rsidTr="009B183B">
        <w:trPr>
          <w:trHeight w:val="383"/>
        </w:trPr>
        <w:tc>
          <w:tcPr>
            <w:tcW w:w="14185" w:type="dxa"/>
            <w:gridSpan w:val="6"/>
            <w:shd w:val="clear" w:color="auto" w:fill="auto"/>
            <w:vAlign w:val="center"/>
          </w:tcPr>
          <w:p w14:paraId="52CFCBB1" w14:textId="77777777" w:rsidR="007B66D7" w:rsidRPr="00FF0F98" w:rsidRDefault="009B183B" w:rsidP="000E5791">
            <w:pPr>
              <w:contextualSpacing/>
              <w:jc w:val="center"/>
              <w:rPr>
                <w:b/>
              </w:rPr>
            </w:pPr>
            <w:r>
              <w:rPr>
                <w:b/>
              </w:rPr>
              <w:t>ACTIVIDADES</w:t>
            </w:r>
          </w:p>
        </w:tc>
      </w:tr>
      <w:tr w:rsidR="007B66D7" w:rsidRPr="00FF0F98" w14:paraId="4A00566D" w14:textId="77777777" w:rsidTr="009B183B">
        <w:trPr>
          <w:trHeight w:val="1283"/>
        </w:trPr>
        <w:tc>
          <w:tcPr>
            <w:tcW w:w="14185" w:type="dxa"/>
            <w:gridSpan w:val="6"/>
            <w:shd w:val="clear" w:color="auto" w:fill="auto"/>
            <w:vAlign w:val="center"/>
          </w:tcPr>
          <w:p w14:paraId="32A2DC65" w14:textId="77777777" w:rsidR="007B66D7" w:rsidRPr="00CD4251" w:rsidRDefault="007B66D7" w:rsidP="000E5791">
            <w:pPr>
              <w:autoSpaceDE w:val="0"/>
              <w:autoSpaceDN w:val="0"/>
              <w:adjustRightInd w:val="0"/>
              <w:contextualSpacing/>
              <w:jc w:val="both"/>
              <w:rPr>
                <w:b/>
                <w:szCs w:val="24"/>
                <w:lang w:val="es-ES" w:eastAsia="es-ES"/>
              </w:rPr>
            </w:pPr>
            <w:r w:rsidRPr="00CD4251">
              <w:rPr>
                <w:b/>
                <w:szCs w:val="24"/>
                <w:lang w:val="es-ES" w:eastAsia="es-ES"/>
              </w:rPr>
              <w:t>Lo que conocen los alumnos.</w:t>
            </w:r>
          </w:p>
          <w:p w14:paraId="2CEDD247" w14:textId="77777777" w:rsidR="007B66D7" w:rsidRDefault="007B66D7" w:rsidP="00FB4BB3">
            <w:pPr>
              <w:numPr>
                <w:ilvl w:val="0"/>
                <w:numId w:val="40"/>
              </w:numPr>
              <w:autoSpaceDE w:val="0"/>
              <w:autoSpaceDN w:val="0"/>
              <w:adjustRightInd w:val="0"/>
              <w:contextualSpacing/>
              <w:jc w:val="both"/>
              <w:rPr>
                <w:szCs w:val="24"/>
                <w:lang w:val="es-ES" w:eastAsia="es-ES"/>
              </w:rPr>
            </w:pPr>
            <w:r>
              <w:rPr>
                <w:szCs w:val="24"/>
                <w:lang w:val="es-ES" w:eastAsia="es-ES"/>
              </w:rPr>
              <w:t xml:space="preserve">Preguntar a los alumnos </w:t>
            </w:r>
            <w:proofErr w:type="gramStart"/>
            <w:r>
              <w:rPr>
                <w:szCs w:val="24"/>
                <w:lang w:val="es-ES" w:eastAsia="es-ES"/>
              </w:rPr>
              <w:t>si  saben</w:t>
            </w:r>
            <w:proofErr w:type="gramEnd"/>
            <w:r>
              <w:rPr>
                <w:szCs w:val="24"/>
                <w:lang w:val="es-ES" w:eastAsia="es-ES"/>
              </w:rPr>
              <w:t xml:space="preserve"> cómo era las matemáticas en las culturas mesoamericanas. Realizar lluvia de ideas. </w:t>
            </w:r>
          </w:p>
          <w:p w14:paraId="3AA8C17D" w14:textId="77777777" w:rsidR="007B66D7" w:rsidRDefault="007B66D7" w:rsidP="00FB4BB3">
            <w:pPr>
              <w:numPr>
                <w:ilvl w:val="0"/>
                <w:numId w:val="40"/>
              </w:numPr>
              <w:autoSpaceDE w:val="0"/>
              <w:autoSpaceDN w:val="0"/>
              <w:adjustRightInd w:val="0"/>
              <w:contextualSpacing/>
              <w:jc w:val="both"/>
              <w:rPr>
                <w:szCs w:val="24"/>
                <w:lang w:val="es-ES" w:eastAsia="es-ES"/>
              </w:rPr>
            </w:pPr>
            <w:r>
              <w:rPr>
                <w:szCs w:val="24"/>
                <w:lang w:val="es-ES" w:eastAsia="es-ES"/>
              </w:rPr>
              <w:t>Investigar qué es un códice y traer ejemplos en imagen o dibujados en el cuaderno.</w:t>
            </w:r>
          </w:p>
          <w:p w14:paraId="7713AE20" w14:textId="77777777" w:rsidR="007B66D7" w:rsidRPr="0048761C" w:rsidRDefault="007B66D7" w:rsidP="00FB4BB3">
            <w:pPr>
              <w:numPr>
                <w:ilvl w:val="0"/>
                <w:numId w:val="40"/>
              </w:numPr>
              <w:autoSpaceDE w:val="0"/>
              <w:autoSpaceDN w:val="0"/>
              <w:adjustRightInd w:val="0"/>
              <w:contextualSpacing/>
              <w:jc w:val="both"/>
              <w:rPr>
                <w:szCs w:val="24"/>
                <w:lang w:val="es-ES" w:eastAsia="es-ES"/>
              </w:rPr>
            </w:pPr>
            <w:r>
              <w:rPr>
                <w:szCs w:val="24"/>
                <w:lang w:val="es-ES" w:eastAsia="es-ES"/>
              </w:rPr>
              <w:t>Observar las imágenes de las páginas 60 y 61 sobre los números y símbolos que se muestran de algunos códices.</w:t>
            </w:r>
          </w:p>
          <w:p w14:paraId="490BFA09" w14:textId="77777777" w:rsidR="007B66D7" w:rsidRDefault="007B66D7" w:rsidP="00FB4BB3">
            <w:pPr>
              <w:numPr>
                <w:ilvl w:val="0"/>
                <w:numId w:val="40"/>
              </w:numPr>
              <w:autoSpaceDE w:val="0"/>
              <w:autoSpaceDN w:val="0"/>
              <w:adjustRightInd w:val="0"/>
              <w:contextualSpacing/>
              <w:jc w:val="both"/>
              <w:rPr>
                <w:szCs w:val="24"/>
                <w:lang w:val="es-ES" w:eastAsia="es-ES"/>
              </w:rPr>
            </w:pPr>
            <w:r>
              <w:rPr>
                <w:szCs w:val="24"/>
                <w:lang w:val="es-ES" w:eastAsia="es-ES"/>
              </w:rPr>
              <w:t xml:space="preserve">Leer sobre los </w:t>
            </w:r>
            <w:r w:rsidRPr="001B4920">
              <w:rPr>
                <w:b/>
                <w:szCs w:val="24"/>
                <w:lang w:val="es-ES" w:eastAsia="es-ES"/>
              </w:rPr>
              <w:t>conocimientos matemáticos</w:t>
            </w:r>
            <w:r>
              <w:rPr>
                <w:b/>
                <w:szCs w:val="24"/>
                <w:lang w:val="es-ES" w:eastAsia="es-ES"/>
              </w:rPr>
              <w:t xml:space="preserve"> y astronómicos</w:t>
            </w:r>
            <w:r>
              <w:rPr>
                <w:szCs w:val="24"/>
                <w:lang w:val="es-ES" w:eastAsia="es-ES"/>
              </w:rPr>
              <w:t xml:space="preserve"> de las culturas en la página 60. Realizar un resumen.</w:t>
            </w:r>
          </w:p>
          <w:p w14:paraId="6B840136" w14:textId="77777777" w:rsidR="007B66D7" w:rsidRPr="001B4920" w:rsidRDefault="007B66D7" w:rsidP="00FB4BB3">
            <w:pPr>
              <w:numPr>
                <w:ilvl w:val="0"/>
                <w:numId w:val="41"/>
              </w:numPr>
              <w:autoSpaceDE w:val="0"/>
              <w:autoSpaceDN w:val="0"/>
              <w:adjustRightInd w:val="0"/>
              <w:contextualSpacing/>
              <w:jc w:val="both"/>
              <w:rPr>
                <w:szCs w:val="24"/>
                <w:lang w:val="es-ES" w:eastAsia="es-ES"/>
              </w:rPr>
            </w:pPr>
            <w:r w:rsidRPr="00A64996">
              <w:rPr>
                <w:szCs w:val="24"/>
                <w:lang w:val="es-ES" w:eastAsia="es-ES"/>
              </w:rPr>
              <w:t>Inventar un símbolo numérico para representar un día que consideren importante o especial. Usar el tipo de numeración mencionada en la lectura. Dibujar el símbolo y reproducirlo en un pedazo de papel o material de reúso.</w:t>
            </w:r>
          </w:p>
          <w:p w14:paraId="422F5B92" w14:textId="77777777" w:rsidR="007B66D7" w:rsidRDefault="007B66D7" w:rsidP="00FB4BB3">
            <w:pPr>
              <w:numPr>
                <w:ilvl w:val="0"/>
                <w:numId w:val="40"/>
              </w:numPr>
              <w:autoSpaceDE w:val="0"/>
              <w:autoSpaceDN w:val="0"/>
              <w:adjustRightInd w:val="0"/>
              <w:contextualSpacing/>
              <w:jc w:val="both"/>
              <w:rPr>
                <w:szCs w:val="24"/>
                <w:lang w:val="es-ES" w:eastAsia="es-ES"/>
              </w:rPr>
            </w:pPr>
            <w:r>
              <w:rPr>
                <w:szCs w:val="24"/>
                <w:lang w:val="es-ES" w:eastAsia="es-ES"/>
              </w:rPr>
              <w:t xml:space="preserve">Analizar qué tipo de </w:t>
            </w:r>
            <w:r w:rsidRPr="001B4920">
              <w:rPr>
                <w:b/>
                <w:szCs w:val="24"/>
                <w:lang w:val="es-ES" w:eastAsia="es-ES"/>
              </w:rPr>
              <w:t>calendario y escritura</w:t>
            </w:r>
            <w:r>
              <w:rPr>
                <w:szCs w:val="24"/>
                <w:lang w:val="es-ES" w:eastAsia="es-ES"/>
              </w:rPr>
              <w:t xml:space="preserve"> tenían las culturas mesoamericanas en las páginas 62 a la 64. Obtener lo más importante de la lectura haciendo un resumen o cuestionario.</w:t>
            </w:r>
          </w:p>
          <w:p w14:paraId="2DD8B9B2" w14:textId="77777777" w:rsidR="007B66D7" w:rsidRDefault="007B66D7" w:rsidP="00FB4BB3">
            <w:pPr>
              <w:numPr>
                <w:ilvl w:val="0"/>
                <w:numId w:val="42"/>
              </w:numPr>
              <w:autoSpaceDE w:val="0"/>
              <w:autoSpaceDN w:val="0"/>
              <w:adjustRightInd w:val="0"/>
              <w:contextualSpacing/>
              <w:jc w:val="both"/>
              <w:rPr>
                <w:szCs w:val="24"/>
                <w:lang w:val="es-ES" w:eastAsia="es-ES"/>
              </w:rPr>
            </w:pPr>
            <w:r>
              <w:rPr>
                <w:szCs w:val="24"/>
                <w:lang w:val="es-ES" w:eastAsia="es-ES"/>
              </w:rPr>
              <w:t>Elaborar un códice eligiendo</w:t>
            </w:r>
            <w:r w:rsidRPr="00A64996">
              <w:rPr>
                <w:szCs w:val="24"/>
                <w:lang w:val="es-ES" w:eastAsia="es-ES"/>
              </w:rPr>
              <w:t xml:space="preserve"> e</w:t>
            </w:r>
            <w:r>
              <w:rPr>
                <w:szCs w:val="24"/>
                <w:lang w:val="es-ES" w:eastAsia="es-ES"/>
              </w:rPr>
              <w:t>l material que los alumnos gusten, puede ser papel, hojas de árbol secas y café en polvo diluido en poca agua para pintar. Realizar</w:t>
            </w:r>
            <w:r w:rsidRPr="00A64996">
              <w:rPr>
                <w:szCs w:val="24"/>
                <w:lang w:val="es-ES" w:eastAsia="es-ES"/>
              </w:rPr>
              <w:t xml:space="preserve"> una escena de l</w:t>
            </w:r>
            <w:r>
              <w:rPr>
                <w:szCs w:val="24"/>
                <w:lang w:val="es-ES" w:eastAsia="es-ES"/>
              </w:rPr>
              <w:t>a vida que recuerden con agrado y pintarla en la base elegida.</w:t>
            </w:r>
          </w:p>
          <w:p w14:paraId="6E58AA58" w14:textId="77777777" w:rsidR="007B66D7" w:rsidRDefault="007B66D7" w:rsidP="00FB4BB3">
            <w:pPr>
              <w:numPr>
                <w:ilvl w:val="0"/>
                <w:numId w:val="42"/>
              </w:numPr>
              <w:autoSpaceDE w:val="0"/>
              <w:autoSpaceDN w:val="0"/>
              <w:adjustRightInd w:val="0"/>
              <w:contextualSpacing/>
              <w:jc w:val="both"/>
              <w:rPr>
                <w:szCs w:val="24"/>
                <w:lang w:val="es-ES" w:eastAsia="es-ES"/>
              </w:rPr>
            </w:pPr>
            <w:r>
              <w:rPr>
                <w:szCs w:val="24"/>
                <w:lang w:val="es-ES" w:eastAsia="es-ES"/>
              </w:rPr>
              <w:t>Analizar en binas los códices de la página 64, ¿qué tipo de personas aparecen ahí?, ¿qué hacen?, ¿cómo visten?</w:t>
            </w:r>
          </w:p>
          <w:p w14:paraId="5A8BD326" w14:textId="77777777" w:rsidR="007B66D7" w:rsidRDefault="007B66D7" w:rsidP="00FB4BB3">
            <w:pPr>
              <w:numPr>
                <w:ilvl w:val="0"/>
                <w:numId w:val="42"/>
              </w:numPr>
              <w:autoSpaceDE w:val="0"/>
              <w:autoSpaceDN w:val="0"/>
              <w:adjustRightInd w:val="0"/>
              <w:contextualSpacing/>
              <w:jc w:val="both"/>
              <w:rPr>
                <w:szCs w:val="24"/>
                <w:lang w:val="es-ES" w:eastAsia="es-ES"/>
              </w:rPr>
            </w:pPr>
            <w:r>
              <w:rPr>
                <w:szCs w:val="24"/>
                <w:lang w:val="es-ES" w:eastAsia="es-ES"/>
              </w:rPr>
              <w:t>Después de ver el tema anterior, concluir con el cuadro inicial:</w:t>
            </w:r>
          </w:p>
          <w:p w14:paraId="41304946" w14:textId="77777777" w:rsidR="009B183B" w:rsidRPr="0048761C" w:rsidRDefault="009B183B" w:rsidP="009B183B">
            <w:pPr>
              <w:autoSpaceDE w:val="0"/>
              <w:autoSpaceDN w:val="0"/>
              <w:adjustRightInd w:val="0"/>
              <w:ind w:left="720"/>
              <w:contextualSpacing/>
              <w:jc w:val="both"/>
              <w:rPr>
                <w:szCs w:val="24"/>
                <w:lang w:val="es-ES" w:eastAsia="es-ES"/>
              </w:rPr>
            </w:pP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3190"/>
            </w:tblGrid>
            <w:tr w:rsidR="007B66D7" w:rsidRPr="0053031E" w14:paraId="333C0C68" w14:textId="77777777" w:rsidTr="009B183B">
              <w:tc>
                <w:tcPr>
                  <w:tcW w:w="6379" w:type="dxa"/>
                  <w:gridSpan w:val="2"/>
                  <w:shd w:val="clear" w:color="auto" w:fill="auto"/>
                </w:tcPr>
                <w:p w14:paraId="7477CE8E" w14:textId="77777777" w:rsidR="007B66D7" w:rsidRPr="0053031E" w:rsidRDefault="007B66D7" w:rsidP="000E5791">
                  <w:pPr>
                    <w:autoSpaceDE w:val="0"/>
                    <w:autoSpaceDN w:val="0"/>
                    <w:adjustRightInd w:val="0"/>
                    <w:contextualSpacing/>
                    <w:jc w:val="center"/>
                    <w:rPr>
                      <w:b/>
                      <w:szCs w:val="24"/>
                      <w:lang w:val="es-ES" w:eastAsia="es-ES"/>
                    </w:rPr>
                  </w:pPr>
                  <w:r w:rsidRPr="0053031E">
                    <w:rPr>
                      <w:b/>
                      <w:szCs w:val="24"/>
                      <w:lang w:val="es-ES" w:eastAsia="es-ES"/>
                    </w:rPr>
                    <w:t xml:space="preserve">TEMA: </w:t>
                  </w:r>
                  <w:r>
                    <w:rPr>
                      <w:b/>
                      <w:szCs w:val="24"/>
                      <w:lang w:val="es-ES" w:eastAsia="es-ES"/>
                    </w:rPr>
                    <w:t xml:space="preserve"> Las expresiones de la cultura mesoamericana</w:t>
                  </w:r>
                </w:p>
              </w:tc>
            </w:tr>
            <w:tr w:rsidR="007B66D7" w:rsidRPr="0053031E" w14:paraId="3470300C" w14:textId="77777777" w:rsidTr="009B183B">
              <w:tc>
                <w:tcPr>
                  <w:tcW w:w="3189" w:type="dxa"/>
                  <w:shd w:val="clear" w:color="auto" w:fill="auto"/>
                </w:tcPr>
                <w:p w14:paraId="21B4BE23" w14:textId="77777777" w:rsidR="007B66D7" w:rsidRPr="0053031E" w:rsidRDefault="007B66D7" w:rsidP="000E5791">
                  <w:pPr>
                    <w:autoSpaceDE w:val="0"/>
                    <w:autoSpaceDN w:val="0"/>
                    <w:adjustRightInd w:val="0"/>
                    <w:contextualSpacing/>
                    <w:jc w:val="center"/>
                    <w:rPr>
                      <w:b/>
                      <w:szCs w:val="24"/>
                      <w:lang w:val="es-ES" w:eastAsia="es-ES"/>
                    </w:rPr>
                  </w:pPr>
                  <w:r w:rsidRPr="0053031E">
                    <w:rPr>
                      <w:b/>
                      <w:szCs w:val="24"/>
                      <w:lang w:val="es-ES" w:eastAsia="es-ES"/>
                    </w:rPr>
                    <w:t>¿</w:t>
                  </w:r>
                  <w:r w:rsidR="009B183B" w:rsidRPr="0053031E">
                    <w:rPr>
                      <w:b/>
                      <w:szCs w:val="24"/>
                      <w:lang w:val="es-ES" w:eastAsia="es-ES"/>
                    </w:rPr>
                    <w:t>Cuándo</w:t>
                  </w:r>
                  <w:r w:rsidRPr="0053031E">
                    <w:rPr>
                      <w:b/>
                      <w:szCs w:val="24"/>
                      <w:lang w:val="es-ES" w:eastAsia="es-ES"/>
                    </w:rPr>
                    <w:t xml:space="preserve"> se desarrolló?</w:t>
                  </w:r>
                </w:p>
                <w:p w14:paraId="2DEEFBB7" w14:textId="77777777" w:rsidR="007B66D7" w:rsidRPr="0053031E" w:rsidRDefault="007B66D7" w:rsidP="000E5791">
                  <w:pPr>
                    <w:autoSpaceDE w:val="0"/>
                    <w:autoSpaceDN w:val="0"/>
                    <w:adjustRightInd w:val="0"/>
                    <w:contextualSpacing/>
                    <w:jc w:val="center"/>
                    <w:rPr>
                      <w:b/>
                      <w:szCs w:val="24"/>
                      <w:lang w:val="es-ES" w:eastAsia="es-ES"/>
                    </w:rPr>
                  </w:pPr>
                </w:p>
                <w:p w14:paraId="443B5B65" w14:textId="77777777" w:rsidR="007B66D7" w:rsidRPr="0053031E" w:rsidRDefault="007B66D7" w:rsidP="000E5791">
                  <w:pPr>
                    <w:autoSpaceDE w:val="0"/>
                    <w:autoSpaceDN w:val="0"/>
                    <w:adjustRightInd w:val="0"/>
                    <w:contextualSpacing/>
                    <w:jc w:val="center"/>
                    <w:rPr>
                      <w:b/>
                      <w:szCs w:val="24"/>
                      <w:lang w:val="es-ES" w:eastAsia="es-ES"/>
                    </w:rPr>
                  </w:pPr>
                </w:p>
                <w:p w14:paraId="342E0935" w14:textId="77777777" w:rsidR="007B66D7" w:rsidRPr="0053031E" w:rsidRDefault="007B66D7" w:rsidP="000E5791">
                  <w:pPr>
                    <w:autoSpaceDE w:val="0"/>
                    <w:autoSpaceDN w:val="0"/>
                    <w:adjustRightInd w:val="0"/>
                    <w:contextualSpacing/>
                    <w:jc w:val="center"/>
                    <w:rPr>
                      <w:b/>
                      <w:szCs w:val="24"/>
                      <w:lang w:val="es-ES" w:eastAsia="es-ES"/>
                    </w:rPr>
                  </w:pPr>
                </w:p>
              </w:tc>
              <w:tc>
                <w:tcPr>
                  <w:tcW w:w="3190" w:type="dxa"/>
                  <w:shd w:val="clear" w:color="auto" w:fill="auto"/>
                </w:tcPr>
                <w:p w14:paraId="65241616" w14:textId="77777777" w:rsidR="007B66D7" w:rsidRPr="0053031E" w:rsidRDefault="007B66D7" w:rsidP="000E5791">
                  <w:pPr>
                    <w:autoSpaceDE w:val="0"/>
                    <w:autoSpaceDN w:val="0"/>
                    <w:adjustRightInd w:val="0"/>
                    <w:contextualSpacing/>
                    <w:jc w:val="center"/>
                    <w:rPr>
                      <w:b/>
                      <w:szCs w:val="24"/>
                      <w:lang w:val="es-ES" w:eastAsia="es-ES"/>
                    </w:rPr>
                  </w:pPr>
                  <w:r w:rsidRPr="0053031E">
                    <w:rPr>
                      <w:b/>
                      <w:szCs w:val="24"/>
                      <w:lang w:val="es-ES" w:eastAsia="es-ES"/>
                    </w:rPr>
                    <w:t>¿</w:t>
                  </w:r>
                  <w:r w:rsidR="009B183B" w:rsidRPr="0053031E">
                    <w:rPr>
                      <w:b/>
                      <w:szCs w:val="24"/>
                      <w:lang w:val="es-ES" w:eastAsia="es-ES"/>
                    </w:rPr>
                    <w:t>Dónde</w:t>
                  </w:r>
                  <w:r w:rsidRPr="0053031E">
                    <w:rPr>
                      <w:b/>
                      <w:szCs w:val="24"/>
                      <w:lang w:val="es-ES" w:eastAsia="es-ES"/>
                    </w:rPr>
                    <w:t xml:space="preserve"> se desarrolló?</w:t>
                  </w:r>
                </w:p>
              </w:tc>
            </w:tr>
            <w:tr w:rsidR="007B66D7" w:rsidRPr="0053031E" w14:paraId="1FC2F13A" w14:textId="77777777" w:rsidTr="009B183B">
              <w:tc>
                <w:tcPr>
                  <w:tcW w:w="3189" w:type="dxa"/>
                  <w:shd w:val="clear" w:color="auto" w:fill="auto"/>
                </w:tcPr>
                <w:p w14:paraId="4EEFFEF8" w14:textId="77777777" w:rsidR="007B66D7" w:rsidRPr="0053031E" w:rsidRDefault="007B66D7" w:rsidP="000E5791">
                  <w:pPr>
                    <w:autoSpaceDE w:val="0"/>
                    <w:autoSpaceDN w:val="0"/>
                    <w:adjustRightInd w:val="0"/>
                    <w:contextualSpacing/>
                    <w:jc w:val="center"/>
                    <w:rPr>
                      <w:b/>
                      <w:szCs w:val="24"/>
                      <w:lang w:val="es-ES" w:eastAsia="es-ES"/>
                    </w:rPr>
                  </w:pPr>
                  <w:r w:rsidRPr="0053031E">
                    <w:rPr>
                      <w:b/>
                      <w:szCs w:val="24"/>
                      <w:lang w:val="es-ES" w:eastAsia="es-ES"/>
                    </w:rPr>
                    <w:t>¿</w:t>
                  </w:r>
                  <w:r w:rsidR="009B183B" w:rsidRPr="0053031E">
                    <w:rPr>
                      <w:b/>
                      <w:szCs w:val="24"/>
                      <w:lang w:val="es-ES" w:eastAsia="es-ES"/>
                    </w:rPr>
                    <w:t>Qué</w:t>
                  </w:r>
                  <w:r w:rsidRPr="0053031E">
                    <w:rPr>
                      <w:b/>
                      <w:szCs w:val="24"/>
                      <w:lang w:val="es-ES" w:eastAsia="es-ES"/>
                    </w:rPr>
                    <w:t xml:space="preserve"> características tuvo?</w:t>
                  </w:r>
                </w:p>
                <w:p w14:paraId="68155C4A" w14:textId="77777777" w:rsidR="007B66D7" w:rsidRPr="0053031E" w:rsidRDefault="007B66D7" w:rsidP="000E5791">
                  <w:pPr>
                    <w:autoSpaceDE w:val="0"/>
                    <w:autoSpaceDN w:val="0"/>
                    <w:adjustRightInd w:val="0"/>
                    <w:contextualSpacing/>
                    <w:jc w:val="center"/>
                    <w:rPr>
                      <w:b/>
                      <w:szCs w:val="24"/>
                      <w:lang w:val="es-ES" w:eastAsia="es-ES"/>
                    </w:rPr>
                  </w:pPr>
                </w:p>
                <w:p w14:paraId="168267D0" w14:textId="77777777" w:rsidR="007B66D7" w:rsidRPr="0053031E" w:rsidRDefault="007B66D7" w:rsidP="000E5791">
                  <w:pPr>
                    <w:autoSpaceDE w:val="0"/>
                    <w:autoSpaceDN w:val="0"/>
                    <w:adjustRightInd w:val="0"/>
                    <w:contextualSpacing/>
                    <w:jc w:val="center"/>
                    <w:rPr>
                      <w:b/>
                      <w:szCs w:val="24"/>
                      <w:lang w:val="es-ES" w:eastAsia="es-ES"/>
                    </w:rPr>
                  </w:pPr>
                </w:p>
                <w:p w14:paraId="23D563BE" w14:textId="77777777" w:rsidR="007B66D7" w:rsidRPr="0053031E" w:rsidRDefault="007B66D7" w:rsidP="000E5791">
                  <w:pPr>
                    <w:autoSpaceDE w:val="0"/>
                    <w:autoSpaceDN w:val="0"/>
                    <w:adjustRightInd w:val="0"/>
                    <w:contextualSpacing/>
                    <w:jc w:val="center"/>
                    <w:rPr>
                      <w:b/>
                      <w:szCs w:val="24"/>
                      <w:lang w:val="es-ES" w:eastAsia="es-ES"/>
                    </w:rPr>
                  </w:pPr>
                </w:p>
              </w:tc>
              <w:tc>
                <w:tcPr>
                  <w:tcW w:w="3190" w:type="dxa"/>
                  <w:shd w:val="clear" w:color="auto" w:fill="auto"/>
                </w:tcPr>
                <w:p w14:paraId="4C6026F2" w14:textId="77777777" w:rsidR="007B66D7" w:rsidRPr="0053031E" w:rsidRDefault="007B66D7" w:rsidP="000E5791">
                  <w:pPr>
                    <w:autoSpaceDE w:val="0"/>
                    <w:autoSpaceDN w:val="0"/>
                    <w:adjustRightInd w:val="0"/>
                    <w:contextualSpacing/>
                    <w:jc w:val="center"/>
                    <w:rPr>
                      <w:b/>
                      <w:szCs w:val="24"/>
                      <w:lang w:val="es-ES" w:eastAsia="es-ES"/>
                    </w:rPr>
                  </w:pPr>
                  <w:r w:rsidRPr="0053031E">
                    <w:rPr>
                      <w:b/>
                      <w:szCs w:val="24"/>
                      <w:lang w:val="es-ES" w:eastAsia="es-ES"/>
                    </w:rPr>
                    <w:t>¿</w:t>
                  </w:r>
                  <w:r w:rsidR="009B183B" w:rsidRPr="0053031E">
                    <w:rPr>
                      <w:b/>
                      <w:szCs w:val="24"/>
                      <w:lang w:val="es-ES" w:eastAsia="es-ES"/>
                    </w:rPr>
                    <w:t>Cuáles</w:t>
                  </w:r>
                  <w:r w:rsidRPr="0053031E">
                    <w:rPr>
                      <w:b/>
                      <w:szCs w:val="24"/>
                      <w:lang w:val="es-ES" w:eastAsia="es-ES"/>
                    </w:rPr>
                    <w:t xml:space="preserve"> fueron sus aportaciones culturales?</w:t>
                  </w:r>
                </w:p>
              </w:tc>
            </w:tr>
          </w:tbl>
          <w:p w14:paraId="14ACF359" w14:textId="77777777" w:rsidR="007B66D7" w:rsidRPr="0048761C" w:rsidRDefault="007B66D7" w:rsidP="000E5791">
            <w:pPr>
              <w:autoSpaceDE w:val="0"/>
              <w:autoSpaceDN w:val="0"/>
              <w:adjustRightInd w:val="0"/>
              <w:ind w:left="720"/>
              <w:contextualSpacing/>
              <w:jc w:val="both"/>
              <w:rPr>
                <w:szCs w:val="24"/>
                <w:lang w:val="es-ES" w:eastAsia="es-ES"/>
              </w:rPr>
            </w:pPr>
          </w:p>
        </w:tc>
      </w:tr>
    </w:tbl>
    <w:p w14:paraId="0A007D2D" w14:textId="77777777" w:rsidR="007B66D7" w:rsidRDefault="007B66D7" w:rsidP="007B66D7">
      <w:pPr>
        <w:contextualSpacing/>
      </w:pPr>
    </w:p>
    <w:p w14:paraId="4FCED833" w14:textId="77777777" w:rsidR="007B66D7" w:rsidRDefault="007B66D7" w:rsidP="007B66D7">
      <w:pPr>
        <w:contextualSpacing/>
      </w:pPr>
    </w:p>
    <w:p w14:paraId="4D4906DA" w14:textId="77777777" w:rsidR="007B66D7" w:rsidRDefault="007B66D7" w:rsidP="007B66D7">
      <w:pPr>
        <w:contextualSpacing/>
      </w:pPr>
    </w:p>
    <w:p w14:paraId="0598A95F" w14:textId="77777777" w:rsidR="007B66D7" w:rsidRDefault="007B66D7" w:rsidP="007B66D7">
      <w:pPr>
        <w:contextualSpacing/>
      </w:pPr>
    </w:p>
    <w:p w14:paraId="4CA662A0" w14:textId="77777777" w:rsidR="007B66D7" w:rsidRDefault="007B66D7" w:rsidP="007B66D7">
      <w:pPr>
        <w:contextualSpacing/>
      </w:pPr>
    </w:p>
    <w:p w14:paraId="2622680C" w14:textId="77777777" w:rsidR="007B66D7" w:rsidRDefault="007B66D7"/>
    <w:p w14:paraId="10FE589F" w14:textId="77777777" w:rsidR="007B66D7" w:rsidRDefault="007B66D7"/>
    <w:p w14:paraId="089A9173" w14:textId="77777777" w:rsidR="007B66D7" w:rsidRDefault="007B66D7"/>
    <w:p w14:paraId="2CCA9968" w14:textId="77777777" w:rsidR="007B66D7" w:rsidRDefault="007B66D7"/>
    <w:p w14:paraId="736C0032" w14:textId="77777777" w:rsidR="00375514" w:rsidRDefault="00375514" w:rsidP="0037551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375514" w:rsidRPr="00FF0F98" w14:paraId="57C971C8" w14:textId="77777777" w:rsidTr="009B183B">
        <w:tc>
          <w:tcPr>
            <w:tcW w:w="1951" w:type="dxa"/>
            <w:shd w:val="clear" w:color="auto" w:fill="auto"/>
            <w:vAlign w:val="center"/>
          </w:tcPr>
          <w:p w14:paraId="11508111" w14:textId="77777777" w:rsidR="00375514" w:rsidRPr="00FF0F98" w:rsidRDefault="009B183B" w:rsidP="000E5791">
            <w:pPr>
              <w:jc w:val="center"/>
              <w:rPr>
                <w:b/>
              </w:rPr>
            </w:pPr>
            <w:r>
              <w:rPr>
                <w:b/>
              </w:rPr>
              <w:t>MATERIA</w:t>
            </w:r>
          </w:p>
        </w:tc>
        <w:tc>
          <w:tcPr>
            <w:tcW w:w="4253" w:type="dxa"/>
            <w:shd w:val="clear" w:color="auto" w:fill="auto"/>
            <w:vAlign w:val="center"/>
          </w:tcPr>
          <w:p w14:paraId="5874293D" w14:textId="77777777" w:rsidR="00375514" w:rsidRPr="00FF0F98" w:rsidRDefault="00375514" w:rsidP="000E5791">
            <w:pPr>
              <w:jc w:val="center"/>
              <w:rPr>
                <w:b/>
                <w:sz w:val="36"/>
                <w:szCs w:val="36"/>
              </w:rPr>
            </w:pPr>
            <w:r>
              <w:rPr>
                <w:b/>
                <w:sz w:val="36"/>
                <w:szCs w:val="36"/>
              </w:rPr>
              <w:t>Geografía</w:t>
            </w:r>
          </w:p>
        </w:tc>
        <w:tc>
          <w:tcPr>
            <w:tcW w:w="1701" w:type="dxa"/>
            <w:shd w:val="clear" w:color="auto" w:fill="auto"/>
            <w:vAlign w:val="center"/>
          </w:tcPr>
          <w:p w14:paraId="7B5EEE9C" w14:textId="77777777" w:rsidR="00375514" w:rsidRPr="00FF0F98" w:rsidRDefault="009B183B" w:rsidP="000E5791">
            <w:pPr>
              <w:jc w:val="center"/>
              <w:rPr>
                <w:b/>
              </w:rPr>
            </w:pPr>
            <w:r>
              <w:rPr>
                <w:b/>
              </w:rPr>
              <w:t>GRADO</w:t>
            </w:r>
          </w:p>
        </w:tc>
        <w:tc>
          <w:tcPr>
            <w:tcW w:w="992" w:type="dxa"/>
            <w:shd w:val="clear" w:color="auto" w:fill="auto"/>
            <w:vAlign w:val="center"/>
          </w:tcPr>
          <w:p w14:paraId="03F4D4A1" w14:textId="77777777" w:rsidR="00375514" w:rsidRPr="001510D9" w:rsidRDefault="00375514" w:rsidP="000E5791">
            <w:pPr>
              <w:jc w:val="center"/>
              <w:rPr>
                <w:b/>
                <w:sz w:val="36"/>
                <w:szCs w:val="36"/>
              </w:rPr>
            </w:pPr>
            <w:r>
              <w:rPr>
                <w:b/>
                <w:sz w:val="36"/>
                <w:szCs w:val="36"/>
              </w:rPr>
              <w:t>4°</w:t>
            </w:r>
          </w:p>
        </w:tc>
        <w:tc>
          <w:tcPr>
            <w:tcW w:w="1276" w:type="dxa"/>
            <w:shd w:val="clear" w:color="auto" w:fill="auto"/>
            <w:vAlign w:val="center"/>
          </w:tcPr>
          <w:p w14:paraId="628DE500" w14:textId="77777777" w:rsidR="00375514" w:rsidRPr="00FF0F98" w:rsidRDefault="009B183B" w:rsidP="000E5791">
            <w:pPr>
              <w:jc w:val="center"/>
              <w:rPr>
                <w:b/>
              </w:rPr>
            </w:pPr>
            <w:r>
              <w:rPr>
                <w:b/>
              </w:rPr>
              <w:t>SEMANA</w:t>
            </w:r>
          </w:p>
        </w:tc>
        <w:tc>
          <w:tcPr>
            <w:tcW w:w="4012" w:type="dxa"/>
            <w:shd w:val="clear" w:color="auto" w:fill="auto"/>
            <w:vAlign w:val="center"/>
          </w:tcPr>
          <w:p w14:paraId="789719E5" w14:textId="77777777" w:rsidR="00375514" w:rsidRPr="00504788" w:rsidRDefault="00375514" w:rsidP="000E5791">
            <w:pPr>
              <w:rPr>
                <w:szCs w:val="24"/>
              </w:rPr>
            </w:pPr>
            <w:r>
              <w:rPr>
                <w:szCs w:val="24"/>
              </w:rPr>
              <w:t>Semana 1</w:t>
            </w:r>
          </w:p>
        </w:tc>
      </w:tr>
      <w:tr w:rsidR="00375514" w:rsidRPr="00FF0F98" w14:paraId="4BBB426D" w14:textId="77777777" w:rsidTr="009B183B">
        <w:trPr>
          <w:trHeight w:val="383"/>
        </w:trPr>
        <w:tc>
          <w:tcPr>
            <w:tcW w:w="14185" w:type="dxa"/>
            <w:gridSpan w:val="6"/>
            <w:shd w:val="clear" w:color="auto" w:fill="auto"/>
            <w:vAlign w:val="center"/>
          </w:tcPr>
          <w:p w14:paraId="661EEEC7" w14:textId="77777777" w:rsidR="00375514" w:rsidRPr="00FF0F98" w:rsidRDefault="009B183B" w:rsidP="000E5791">
            <w:pPr>
              <w:jc w:val="center"/>
              <w:rPr>
                <w:b/>
              </w:rPr>
            </w:pPr>
            <w:r>
              <w:rPr>
                <w:b/>
              </w:rPr>
              <w:t>ACTIVIDADES</w:t>
            </w:r>
          </w:p>
        </w:tc>
      </w:tr>
      <w:tr w:rsidR="00375514" w:rsidRPr="00FF0F98" w14:paraId="264634EC" w14:textId="77777777" w:rsidTr="009B183B">
        <w:trPr>
          <w:trHeight w:val="1283"/>
        </w:trPr>
        <w:tc>
          <w:tcPr>
            <w:tcW w:w="14185" w:type="dxa"/>
            <w:gridSpan w:val="6"/>
            <w:shd w:val="clear" w:color="auto" w:fill="auto"/>
            <w:vAlign w:val="center"/>
          </w:tcPr>
          <w:p w14:paraId="69F02C48" w14:textId="77777777" w:rsidR="00375514" w:rsidRPr="005B4D4A" w:rsidRDefault="00375514" w:rsidP="000E5791">
            <w:pPr>
              <w:autoSpaceDE w:val="0"/>
              <w:autoSpaceDN w:val="0"/>
              <w:adjustRightInd w:val="0"/>
              <w:jc w:val="both"/>
              <w:rPr>
                <w:b/>
                <w:szCs w:val="24"/>
              </w:rPr>
            </w:pPr>
            <w:r w:rsidRPr="005B4D4A">
              <w:rPr>
                <w:b/>
                <w:szCs w:val="24"/>
              </w:rPr>
              <w:t>Comencemos. Página 45</w:t>
            </w:r>
          </w:p>
          <w:p w14:paraId="3DDFBA72" w14:textId="77777777" w:rsidR="00375514" w:rsidRDefault="00375514" w:rsidP="00FB4BB3">
            <w:pPr>
              <w:numPr>
                <w:ilvl w:val="0"/>
                <w:numId w:val="45"/>
              </w:numPr>
              <w:autoSpaceDE w:val="0"/>
              <w:autoSpaceDN w:val="0"/>
              <w:adjustRightInd w:val="0"/>
              <w:jc w:val="both"/>
              <w:rPr>
                <w:szCs w:val="24"/>
              </w:rPr>
            </w:pPr>
            <w:r>
              <w:rPr>
                <w:szCs w:val="24"/>
              </w:rPr>
              <w:t>Preguntar a los alumnos si han observado cómo es el paisaje del lugar donde viven: ¿tiene volcanes?, ¿tiene montañas?, ¿es un valle?, ¿hay playa?, ¿es plano o con subidas y bajadas? Anotar las respuestas en el pizarrón.</w:t>
            </w:r>
          </w:p>
          <w:p w14:paraId="4B007DA8" w14:textId="77777777" w:rsidR="00375514" w:rsidRDefault="00375514" w:rsidP="00FB4BB3">
            <w:pPr>
              <w:numPr>
                <w:ilvl w:val="0"/>
                <w:numId w:val="45"/>
              </w:numPr>
              <w:autoSpaceDE w:val="0"/>
              <w:autoSpaceDN w:val="0"/>
              <w:adjustRightInd w:val="0"/>
              <w:jc w:val="both"/>
              <w:rPr>
                <w:szCs w:val="24"/>
              </w:rPr>
            </w:pPr>
            <w:r>
              <w:rPr>
                <w:szCs w:val="24"/>
              </w:rPr>
              <w:t>Leer sobre el correo que se envía Alejandro a Donají acerca del lugar donde vive y el volcán que ahí existe.</w:t>
            </w:r>
          </w:p>
          <w:p w14:paraId="6CE1727E" w14:textId="77777777" w:rsidR="00375514" w:rsidRPr="00816385" w:rsidRDefault="00375514" w:rsidP="000E5791">
            <w:pPr>
              <w:autoSpaceDE w:val="0"/>
              <w:autoSpaceDN w:val="0"/>
              <w:adjustRightInd w:val="0"/>
              <w:jc w:val="both"/>
              <w:rPr>
                <w:b/>
                <w:szCs w:val="24"/>
              </w:rPr>
            </w:pPr>
            <w:r w:rsidRPr="00816385">
              <w:rPr>
                <w:b/>
                <w:szCs w:val="24"/>
              </w:rPr>
              <w:t>Actividad. Página 45.</w:t>
            </w:r>
          </w:p>
          <w:p w14:paraId="1FF22B29" w14:textId="77777777" w:rsidR="00375514" w:rsidRDefault="00375514" w:rsidP="00FB4BB3">
            <w:pPr>
              <w:numPr>
                <w:ilvl w:val="0"/>
                <w:numId w:val="45"/>
              </w:numPr>
              <w:autoSpaceDE w:val="0"/>
              <w:autoSpaceDN w:val="0"/>
              <w:adjustRightInd w:val="0"/>
              <w:jc w:val="both"/>
              <w:rPr>
                <w:szCs w:val="24"/>
              </w:rPr>
            </w:pPr>
            <w:r w:rsidRPr="005B4D4A">
              <w:rPr>
                <w:szCs w:val="24"/>
              </w:rPr>
              <w:t xml:space="preserve">Elaborar en el cuaderno un dibujo del paisaje natural del lugar donde viven y compararlo con el de los demás compañeros. </w:t>
            </w:r>
          </w:p>
          <w:p w14:paraId="286E8037" w14:textId="77777777" w:rsidR="00375514" w:rsidRPr="005B4D4A" w:rsidRDefault="00375514" w:rsidP="00FB4BB3">
            <w:pPr>
              <w:numPr>
                <w:ilvl w:val="0"/>
                <w:numId w:val="45"/>
              </w:numPr>
              <w:autoSpaceDE w:val="0"/>
              <w:autoSpaceDN w:val="0"/>
              <w:adjustRightInd w:val="0"/>
              <w:jc w:val="both"/>
              <w:rPr>
                <w:szCs w:val="24"/>
              </w:rPr>
            </w:pPr>
            <w:r>
              <w:rPr>
                <w:szCs w:val="24"/>
              </w:rPr>
              <w:t xml:space="preserve">Observar las imágenes de los paisajes que vienen en el libro de </w:t>
            </w:r>
            <w:proofErr w:type="gramStart"/>
            <w:r>
              <w:rPr>
                <w:szCs w:val="24"/>
              </w:rPr>
              <w:t>texto  y</w:t>
            </w:r>
            <w:proofErr w:type="gramEnd"/>
            <w:r>
              <w:rPr>
                <w:szCs w:val="24"/>
              </w:rPr>
              <w:t xml:space="preserve"> decir a cuál se parece su entidad. Señalar con color rojo lo que no se parezca.</w:t>
            </w:r>
          </w:p>
          <w:p w14:paraId="323979ED" w14:textId="77777777" w:rsidR="00375514" w:rsidRPr="005B4D4A" w:rsidRDefault="00375514" w:rsidP="000E5791">
            <w:pPr>
              <w:autoSpaceDE w:val="0"/>
              <w:autoSpaceDN w:val="0"/>
              <w:adjustRightInd w:val="0"/>
              <w:jc w:val="both"/>
              <w:rPr>
                <w:b/>
                <w:szCs w:val="24"/>
              </w:rPr>
            </w:pPr>
            <w:r w:rsidRPr="005B4D4A">
              <w:rPr>
                <w:b/>
                <w:szCs w:val="24"/>
              </w:rPr>
              <w:t>Aprendamos más. Página 45</w:t>
            </w:r>
          </w:p>
          <w:p w14:paraId="6207388F" w14:textId="77777777" w:rsidR="00375514" w:rsidRDefault="00375514" w:rsidP="00FB4BB3">
            <w:pPr>
              <w:numPr>
                <w:ilvl w:val="0"/>
                <w:numId w:val="48"/>
              </w:numPr>
              <w:autoSpaceDE w:val="0"/>
              <w:autoSpaceDN w:val="0"/>
              <w:adjustRightInd w:val="0"/>
              <w:jc w:val="both"/>
              <w:rPr>
                <w:szCs w:val="24"/>
              </w:rPr>
            </w:pPr>
            <w:r w:rsidRPr="005B4D4A">
              <w:rPr>
                <w:szCs w:val="24"/>
              </w:rPr>
              <w:t xml:space="preserve">Lectura comentada de la página 45, donde estudien los conceptos de </w:t>
            </w:r>
            <w:r>
              <w:rPr>
                <w:szCs w:val="24"/>
              </w:rPr>
              <w:t xml:space="preserve">relieve, </w:t>
            </w:r>
            <w:r w:rsidRPr="005B4D4A">
              <w:rPr>
                <w:szCs w:val="24"/>
              </w:rPr>
              <w:t>montaña, meseta, llanura, valle, etc.</w:t>
            </w:r>
          </w:p>
          <w:p w14:paraId="4A11C062" w14:textId="77777777" w:rsidR="00375514" w:rsidRDefault="00375514" w:rsidP="00FB4BB3">
            <w:pPr>
              <w:numPr>
                <w:ilvl w:val="0"/>
                <w:numId w:val="48"/>
              </w:numPr>
              <w:autoSpaceDE w:val="0"/>
              <w:autoSpaceDN w:val="0"/>
              <w:adjustRightInd w:val="0"/>
              <w:jc w:val="both"/>
              <w:rPr>
                <w:szCs w:val="24"/>
              </w:rPr>
            </w:pPr>
            <w:r>
              <w:rPr>
                <w:szCs w:val="24"/>
              </w:rPr>
              <w:t>Después de leer, realizar una paráfrasis de cada uno de los conceptos, explicando con sus propias palabras.</w:t>
            </w:r>
          </w:p>
          <w:p w14:paraId="260E41CD" w14:textId="77777777" w:rsidR="00375514" w:rsidRPr="00457D64" w:rsidRDefault="00375514" w:rsidP="000E5791">
            <w:pPr>
              <w:autoSpaceDE w:val="0"/>
              <w:autoSpaceDN w:val="0"/>
              <w:adjustRightInd w:val="0"/>
              <w:jc w:val="both"/>
              <w:rPr>
                <w:b/>
                <w:szCs w:val="24"/>
              </w:rPr>
            </w:pPr>
            <w:r w:rsidRPr="00457D64">
              <w:rPr>
                <w:b/>
                <w:szCs w:val="24"/>
              </w:rPr>
              <w:t>Actividad. Página 46.</w:t>
            </w:r>
          </w:p>
          <w:p w14:paraId="0BFF12EB" w14:textId="77777777" w:rsidR="00375514" w:rsidRPr="005B4D4A" w:rsidRDefault="00375514" w:rsidP="00FB4BB3">
            <w:pPr>
              <w:numPr>
                <w:ilvl w:val="0"/>
                <w:numId w:val="46"/>
              </w:numPr>
              <w:autoSpaceDE w:val="0"/>
              <w:autoSpaceDN w:val="0"/>
              <w:adjustRightInd w:val="0"/>
              <w:jc w:val="both"/>
              <w:rPr>
                <w:szCs w:val="24"/>
              </w:rPr>
            </w:pPr>
            <w:r w:rsidRPr="005B4D4A">
              <w:rPr>
                <w:szCs w:val="24"/>
              </w:rPr>
              <w:t>Colorear la imagen del relieve que se muestra en la página 46 y ponerle la letra de acuerdo a su nombre: montaña, meseta, valle, llanura costera.</w:t>
            </w:r>
          </w:p>
          <w:p w14:paraId="538572BF" w14:textId="77777777" w:rsidR="00375514" w:rsidRPr="005B4D4A" w:rsidRDefault="00375514" w:rsidP="00FB4BB3">
            <w:pPr>
              <w:numPr>
                <w:ilvl w:val="0"/>
                <w:numId w:val="45"/>
              </w:numPr>
              <w:autoSpaceDE w:val="0"/>
              <w:autoSpaceDN w:val="0"/>
              <w:adjustRightInd w:val="0"/>
              <w:jc w:val="both"/>
              <w:rPr>
                <w:szCs w:val="24"/>
              </w:rPr>
            </w:pPr>
            <w:r w:rsidRPr="005B4D4A">
              <w:rPr>
                <w:szCs w:val="24"/>
              </w:rPr>
              <w:t>Revisar este link para ver video acerca del relieve:</w:t>
            </w:r>
          </w:p>
          <w:p w14:paraId="418FFE20" w14:textId="77777777" w:rsidR="00375514" w:rsidRPr="005B4D4A" w:rsidRDefault="00375514" w:rsidP="000E5791">
            <w:pPr>
              <w:autoSpaceDE w:val="0"/>
              <w:autoSpaceDN w:val="0"/>
              <w:adjustRightInd w:val="0"/>
              <w:ind w:left="360"/>
              <w:jc w:val="both"/>
              <w:rPr>
                <w:szCs w:val="24"/>
              </w:rPr>
            </w:pPr>
            <w:r w:rsidRPr="005B4D4A">
              <w:rPr>
                <w:szCs w:val="24"/>
              </w:rPr>
              <w:t xml:space="preserve">     </w:t>
            </w:r>
            <w:r w:rsidRPr="009B183B">
              <w:rPr>
                <w:szCs w:val="24"/>
              </w:rPr>
              <w:t>http://www.youtube.com/watch?v=50xa5zLKimw</w:t>
            </w:r>
          </w:p>
          <w:p w14:paraId="4C14EB50" w14:textId="77777777" w:rsidR="00375514" w:rsidRPr="005B4D4A" w:rsidRDefault="00375514" w:rsidP="000E5791">
            <w:pPr>
              <w:autoSpaceDE w:val="0"/>
              <w:autoSpaceDN w:val="0"/>
              <w:adjustRightInd w:val="0"/>
              <w:jc w:val="both"/>
              <w:rPr>
                <w:b/>
                <w:szCs w:val="24"/>
              </w:rPr>
            </w:pPr>
            <w:r w:rsidRPr="005B4D4A">
              <w:rPr>
                <w:b/>
                <w:szCs w:val="24"/>
              </w:rPr>
              <w:t>Exploremos. Página 46</w:t>
            </w:r>
          </w:p>
          <w:p w14:paraId="59944629" w14:textId="77777777" w:rsidR="00375514" w:rsidRPr="00457D64" w:rsidRDefault="00375514" w:rsidP="00FB4BB3">
            <w:pPr>
              <w:numPr>
                <w:ilvl w:val="0"/>
                <w:numId w:val="46"/>
              </w:numPr>
              <w:autoSpaceDE w:val="0"/>
              <w:autoSpaceDN w:val="0"/>
              <w:adjustRightInd w:val="0"/>
              <w:jc w:val="both"/>
              <w:rPr>
                <w:szCs w:val="24"/>
              </w:rPr>
            </w:pPr>
            <w:r w:rsidRPr="005B4D4A">
              <w:rPr>
                <w:szCs w:val="24"/>
              </w:rPr>
              <w:t>Colocar el mapa transparente que se hizo el</w:t>
            </w:r>
            <w:r>
              <w:rPr>
                <w:szCs w:val="24"/>
              </w:rPr>
              <w:t xml:space="preserve"> bloque anterior en la lección 2</w:t>
            </w:r>
            <w:r w:rsidRPr="005B4D4A">
              <w:rPr>
                <w:szCs w:val="24"/>
              </w:rPr>
              <w:t xml:space="preserve">, sobre el mapa del relieve del atlas de México </w:t>
            </w:r>
            <w:r w:rsidRPr="00561E32">
              <w:rPr>
                <w:szCs w:val="24"/>
              </w:rPr>
              <w:t>pág. 12</w:t>
            </w:r>
            <w:r>
              <w:rPr>
                <w:szCs w:val="24"/>
              </w:rPr>
              <w:t xml:space="preserve"> y contestar: ¿q</w:t>
            </w:r>
            <w:r w:rsidRPr="005B4D4A">
              <w:rPr>
                <w:szCs w:val="24"/>
              </w:rPr>
              <w:t xml:space="preserve">ué formas de relieve tiene México? ¿de qué sistema montañoso forma parte el volcán Paricutín?, </w:t>
            </w:r>
            <w:r>
              <w:rPr>
                <w:szCs w:val="24"/>
              </w:rPr>
              <w:t>¿q</w:t>
            </w:r>
            <w:r w:rsidRPr="005B4D4A">
              <w:rPr>
                <w:szCs w:val="24"/>
              </w:rPr>
              <w:t>ué tipos de relieve tiene su estado?</w:t>
            </w:r>
            <w:r>
              <w:rPr>
                <w:szCs w:val="24"/>
              </w:rPr>
              <w:t xml:space="preserve"> </w:t>
            </w:r>
            <w:r w:rsidRPr="00457D64">
              <w:rPr>
                <w:szCs w:val="24"/>
              </w:rPr>
              <w:t>Comentar las respuestas al grupo.</w:t>
            </w:r>
          </w:p>
          <w:p w14:paraId="28547487" w14:textId="77777777" w:rsidR="00375514" w:rsidRPr="005B4D4A" w:rsidRDefault="00375514" w:rsidP="00FB4BB3">
            <w:pPr>
              <w:numPr>
                <w:ilvl w:val="0"/>
                <w:numId w:val="46"/>
              </w:numPr>
              <w:autoSpaceDE w:val="0"/>
              <w:autoSpaceDN w:val="0"/>
              <w:adjustRightInd w:val="0"/>
              <w:jc w:val="both"/>
              <w:rPr>
                <w:szCs w:val="24"/>
              </w:rPr>
            </w:pPr>
            <w:r w:rsidRPr="005B4D4A">
              <w:rPr>
                <w:szCs w:val="24"/>
              </w:rPr>
              <w:t>Observar las imágen</w:t>
            </w:r>
            <w:r>
              <w:rPr>
                <w:szCs w:val="24"/>
              </w:rPr>
              <w:t>es de las páginas 47, 48 y 49 del libro de texto a</w:t>
            </w:r>
            <w:r w:rsidRPr="005B4D4A">
              <w:rPr>
                <w:szCs w:val="24"/>
              </w:rPr>
              <w:t>ce</w:t>
            </w:r>
            <w:r>
              <w:rPr>
                <w:szCs w:val="24"/>
              </w:rPr>
              <w:t>rca del relieve de nuestro país y sus diferentes formas: la sierra de Chiapas, El sistema volcánico transversal, la altiplanicie mexicana, la península de Yucatán, la llanura costera, la sierra madre occidental, la sierra madre oriental, la sierra madre del sur y la sierra madre de california.</w:t>
            </w:r>
            <w:r w:rsidRPr="005B4D4A">
              <w:rPr>
                <w:szCs w:val="24"/>
              </w:rPr>
              <w:t xml:space="preserve"> Comentar la lectura.</w:t>
            </w:r>
          </w:p>
          <w:p w14:paraId="4B072C85" w14:textId="77777777" w:rsidR="00375514" w:rsidRDefault="00375514" w:rsidP="00FB4BB3">
            <w:pPr>
              <w:numPr>
                <w:ilvl w:val="0"/>
                <w:numId w:val="46"/>
              </w:numPr>
              <w:autoSpaceDE w:val="0"/>
              <w:autoSpaceDN w:val="0"/>
              <w:adjustRightInd w:val="0"/>
              <w:jc w:val="both"/>
              <w:rPr>
                <w:szCs w:val="24"/>
              </w:rPr>
            </w:pPr>
            <w:r w:rsidRPr="005B4D4A">
              <w:rPr>
                <w:szCs w:val="24"/>
              </w:rPr>
              <w:t xml:space="preserve">Con ayuda del mapa de la </w:t>
            </w:r>
            <w:r w:rsidRPr="00561E32">
              <w:rPr>
                <w:szCs w:val="24"/>
              </w:rPr>
              <w:t>página 12 del</w:t>
            </w:r>
            <w:r w:rsidRPr="005B4D4A">
              <w:rPr>
                <w:szCs w:val="24"/>
              </w:rPr>
              <w:t xml:space="preserve"> Atlas de México, localizar las formas de r</w:t>
            </w:r>
            <w:r>
              <w:rPr>
                <w:szCs w:val="24"/>
              </w:rPr>
              <w:t>elieve mencionadas anteriormente</w:t>
            </w:r>
            <w:r w:rsidRPr="005B4D4A">
              <w:rPr>
                <w:szCs w:val="24"/>
              </w:rPr>
              <w:t>.</w:t>
            </w:r>
          </w:p>
          <w:p w14:paraId="6D43BD1C" w14:textId="77777777" w:rsidR="00375514" w:rsidRDefault="00375514" w:rsidP="00FB4BB3">
            <w:pPr>
              <w:numPr>
                <w:ilvl w:val="0"/>
                <w:numId w:val="46"/>
              </w:numPr>
              <w:autoSpaceDE w:val="0"/>
              <w:autoSpaceDN w:val="0"/>
              <w:adjustRightInd w:val="0"/>
              <w:jc w:val="both"/>
              <w:rPr>
                <w:szCs w:val="24"/>
              </w:rPr>
            </w:pPr>
            <w:r>
              <w:rPr>
                <w:szCs w:val="24"/>
              </w:rPr>
              <w:t>Observar también el mapa de la página 13 del Atlas acerca de las zonas sísmicas y principales volcanes. Contestar: ¿qué estados tienen una zona sísmica severa?, ¿qué estados tiene zona baja?, ¿cuántos volcanes podemos observar en México?, ¿en qué parte de México hay más volcanes?</w:t>
            </w:r>
          </w:p>
          <w:p w14:paraId="5ABAD05C" w14:textId="77777777" w:rsidR="00375514" w:rsidRPr="00457D64" w:rsidRDefault="00375514" w:rsidP="00FB4BB3">
            <w:pPr>
              <w:numPr>
                <w:ilvl w:val="0"/>
                <w:numId w:val="46"/>
              </w:numPr>
              <w:autoSpaceDE w:val="0"/>
              <w:autoSpaceDN w:val="0"/>
              <w:adjustRightInd w:val="0"/>
              <w:jc w:val="both"/>
              <w:rPr>
                <w:szCs w:val="24"/>
              </w:rPr>
            </w:pPr>
            <w:r>
              <w:rPr>
                <w:szCs w:val="24"/>
              </w:rPr>
              <w:t>Las preguntas anteriores se pueden anotar en el cuaderno y obtener la información de la página 13 del Atlas, ya antes mencionada.</w:t>
            </w:r>
          </w:p>
          <w:p w14:paraId="4BD8368F" w14:textId="77777777" w:rsidR="00375514" w:rsidRPr="005B4D4A" w:rsidRDefault="00375514" w:rsidP="000E5791">
            <w:pPr>
              <w:autoSpaceDE w:val="0"/>
              <w:autoSpaceDN w:val="0"/>
              <w:adjustRightInd w:val="0"/>
              <w:jc w:val="both"/>
              <w:rPr>
                <w:b/>
                <w:szCs w:val="24"/>
              </w:rPr>
            </w:pPr>
            <w:r w:rsidRPr="005B4D4A">
              <w:rPr>
                <w:b/>
                <w:szCs w:val="24"/>
              </w:rPr>
              <w:t>Apliquemos lo aprendido. Página 50</w:t>
            </w:r>
          </w:p>
          <w:p w14:paraId="40B1DD52" w14:textId="77777777" w:rsidR="00375514" w:rsidRPr="005B4D4A" w:rsidRDefault="00375514" w:rsidP="00FB4BB3">
            <w:pPr>
              <w:numPr>
                <w:ilvl w:val="0"/>
                <w:numId w:val="47"/>
              </w:numPr>
              <w:autoSpaceDE w:val="0"/>
              <w:autoSpaceDN w:val="0"/>
              <w:adjustRightInd w:val="0"/>
              <w:jc w:val="both"/>
              <w:rPr>
                <w:szCs w:val="24"/>
              </w:rPr>
            </w:pPr>
            <w:r w:rsidRPr="005B4D4A">
              <w:rPr>
                <w:szCs w:val="24"/>
              </w:rPr>
              <w:t>Elaborar una lotería con una hoja cuadrícula. Hacer dos columnas por tres y escribir ahí el nombre de sierra, meseta, valle, llanura, depresión y montaña.</w:t>
            </w:r>
          </w:p>
          <w:p w14:paraId="028476AC" w14:textId="77777777" w:rsidR="00375514" w:rsidRPr="005B4D4A" w:rsidRDefault="00375514" w:rsidP="00FB4BB3">
            <w:pPr>
              <w:numPr>
                <w:ilvl w:val="0"/>
                <w:numId w:val="47"/>
              </w:numPr>
              <w:autoSpaceDE w:val="0"/>
              <w:autoSpaceDN w:val="0"/>
              <w:adjustRightInd w:val="0"/>
              <w:jc w:val="both"/>
              <w:rPr>
                <w:szCs w:val="24"/>
              </w:rPr>
            </w:pPr>
            <w:r w:rsidRPr="005B4D4A">
              <w:rPr>
                <w:szCs w:val="24"/>
              </w:rPr>
              <w:t xml:space="preserve">El maestro deberá mencionar pistas o características de varias partes del </w:t>
            </w:r>
            <w:proofErr w:type="gramStart"/>
            <w:r w:rsidRPr="005B4D4A">
              <w:rPr>
                <w:szCs w:val="24"/>
              </w:rPr>
              <w:t>relieve  y</w:t>
            </w:r>
            <w:proofErr w:type="gramEnd"/>
            <w:r w:rsidRPr="005B4D4A">
              <w:rPr>
                <w:szCs w:val="24"/>
              </w:rPr>
              <w:t xml:space="preserve"> deben poner tache a las que aparecen. Se trata de identificar y relacionar el nombre con la característica.</w:t>
            </w:r>
          </w:p>
          <w:p w14:paraId="2EC95CD5" w14:textId="77777777" w:rsidR="00375514" w:rsidRDefault="00375514" w:rsidP="00FB4BB3">
            <w:pPr>
              <w:numPr>
                <w:ilvl w:val="0"/>
                <w:numId w:val="47"/>
              </w:numPr>
              <w:autoSpaceDE w:val="0"/>
              <w:autoSpaceDN w:val="0"/>
              <w:adjustRightInd w:val="0"/>
              <w:jc w:val="both"/>
              <w:rPr>
                <w:szCs w:val="24"/>
              </w:rPr>
            </w:pPr>
            <w:r w:rsidRPr="005B4D4A">
              <w:rPr>
                <w:szCs w:val="24"/>
              </w:rPr>
              <w:t xml:space="preserve">Observar los distintos relieves y contestar las preguntas haciendo un texto a partir de ellas. </w:t>
            </w:r>
          </w:p>
          <w:p w14:paraId="7DFB21A2" w14:textId="77777777" w:rsidR="00375514" w:rsidRPr="00531C45" w:rsidRDefault="00375514" w:rsidP="00FB4BB3">
            <w:pPr>
              <w:numPr>
                <w:ilvl w:val="0"/>
                <w:numId w:val="47"/>
              </w:numPr>
              <w:autoSpaceDE w:val="0"/>
              <w:autoSpaceDN w:val="0"/>
              <w:adjustRightInd w:val="0"/>
              <w:jc w:val="both"/>
              <w:rPr>
                <w:szCs w:val="24"/>
              </w:rPr>
            </w:pPr>
            <w:r w:rsidRPr="005B4D4A">
              <w:rPr>
                <w:szCs w:val="24"/>
              </w:rPr>
              <w:t>C</w:t>
            </w:r>
            <w:r>
              <w:rPr>
                <w:szCs w:val="24"/>
              </w:rPr>
              <w:t xml:space="preserve">onseguir el material </w:t>
            </w:r>
            <w:proofErr w:type="gramStart"/>
            <w:r>
              <w:rPr>
                <w:szCs w:val="24"/>
              </w:rPr>
              <w:t>para  c</w:t>
            </w:r>
            <w:r w:rsidRPr="005B4D4A">
              <w:rPr>
                <w:szCs w:val="24"/>
              </w:rPr>
              <w:t>onstruir</w:t>
            </w:r>
            <w:proofErr w:type="gramEnd"/>
            <w:r w:rsidRPr="005B4D4A">
              <w:rPr>
                <w:szCs w:val="24"/>
              </w:rPr>
              <w:t xml:space="preserve"> un modelo de relieve pág. 51.</w:t>
            </w:r>
            <w:r>
              <w:rPr>
                <w:szCs w:val="24"/>
              </w:rPr>
              <w:t xml:space="preserve"> Exponerlo fuera del salón. </w:t>
            </w:r>
          </w:p>
        </w:tc>
      </w:tr>
    </w:tbl>
    <w:p w14:paraId="6E68F8F4" w14:textId="77777777" w:rsidR="00375514" w:rsidRDefault="00375514" w:rsidP="00375514"/>
    <w:p w14:paraId="4C23A3D3" w14:textId="77777777" w:rsidR="00375514" w:rsidRDefault="00375514" w:rsidP="00375514"/>
    <w:p w14:paraId="0E50A0CF" w14:textId="77777777" w:rsidR="00375514" w:rsidRDefault="00375514" w:rsidP="00375514"/>
    <w:p w14:paraId="4635DFCB" w14:textId="77777777" w:rsidR="00375514" w:rsidRDefault="00375514" w:rsidP="00375514"/>
    <w:p w14:paraId="1BD74A3C" w14:textId="77777777" w:rsidR="00375514" w:rsidRDefault="00375514" w:rsidP="00375514"/>
    <w:p w14:paraId="2D47B152" w14:textId="77777777" w:rsidR="00375514" w:rsidRDefault="00375514" w:rsidP="00375514"/>
    <w:p w14:paraId="326A623E" w14:textId="77777777" w:rsidR="00375514" w:rsidRDefault="00375514" w:rsidP="00375514"/>
    <w:p w14:paraId="3647BAFE" w14:textId="77777777" w:rsidR="00375514" w:rsidRDefault="00375514" w:rsidP="00375514"/>
    <w:p w14:paraId="78DD6D46" w14:textId="77777777" w:rsidR="00375514" w:rsidRDefault="00375514" w:rsidP="00375514"/>
    <w:p w14:paraId="61B60FD0" w14:textId="77777777" w:rsidR="00375514" w:rsidRDefault="00375514" w:rsidP="00375514"/>
    <w:p w14:paraId="2089824B" w14:textId="77777777" w:rsidR="00375514" w:rsidRDefault="00375514" w:rsidP="00375514"/>
    <w:p w14:paraId="56584805" w14:textId="77777777" w:rsidR="00375514" w:rsidRDefault="00375514" w:rsidP="00375514"/>
    <w:p w14:paraId="13CFBA51" w14:textId="77777777" w:rsidR="00375514" w:rsidRDefault="00375514" w:rsidP="00375514"/>
    <w:p w14:paraId="232B6861" w14:textId="77777777" w:rsidR="00375514" w:rsidRDefault="00375514" w:rsidP="00375514"/>
    <w:p w14:paraId="5350187F" w14:textId="77777777" w:rsidR="00375514" w:rsidRDefault="00375514" w:rsidP="00375514"/>
    <w:p w14:paraId="42C89003" w14:textId="77777777" w:rsidR="00375514" w:rsidRDefault="00375514" w:rsidP="00375514"/>
    <w:p w14:paraId="23498EB2" w14:textId="77777777" w:rsidR="00375514" w:rsidRDefault="00375514" w:rsidP="00375514"/>
    <w:p w14:paraId="57F400B4" w14:textId="77777777" w:rsidR="00375514" w:rsidRDefault="00375514" w:rsidP="00375514"/>
    <w:p w14:paraId="46CBE284" w14:textId="77777777" w:rsidR="00375514" w:rsidRDefault="00375514" w:rsidP="00375514"/>
    <w:p w14:paraId="16BDB5BA" w14:textId="77777777" w:rsidR="00375514" w:rsidRDefault="00375514" w:rsidP="00375514"/>
    <w:p w14:paraId="06F156E6" w14:textId="77777777" w:rsidR="00375514" w:rsidRDefault="00375514" w:rsidP="00375514"/>
    <w:p w14:paraId="739F5D1D" w14:textId="77777777" w:rsidR="00375514" w:rsidRDefault="00375514" w:rsidP="00375514"/>
    <w:p w14:paraId="43C41E24" w14:textId="77777777" w:rsidR="00375514" w:rsidRDefault="00375514" w:rsidP="00375514"/>
    <w:p w14:paraId="55C5279D" w14:textId="77777777" w:rsidR="00375514" w:rsidRDefault="00375514" w:rsidP="00375514"/>
    <w:p w14:paraId="078D9864" w14:textId="77777777" w:rsidR="00375514" w:rsidRDefault="00375514" w:rsidP="00375514"/>
    <w:p w14:paraId="5E1BEC73" w14:textId="77777777" w:rsidR="00375514" w:rsidRDefault="00375514" w:rsidP="00375514"/>
    <w:p w14:paraId="704AD37D" w14:textId="77777777" w:rsidR="00375514" w:rsidRDefault="00375514" w:rsidP="00375514"/>
    <w:p w14:paraId="01A048D7" w14:textId="77777777" w:rsidR="00375514" w:rsidRDefault="00375514" w:rsidP="00375514"/>
    <w:p w14:paraId="7D171F44" w14:textId="77777777" w:rsidR="00375514" w:rsidRDefault="00375514" w:rsidP="00375514"/>
    <w:p w14:paraId="7B1778A0" w14:textId="77777777" w:rsidR="00375514" w:rsidRDefault="00375514" w:rsidP="00375514"/>
    <w:p w14:paraId="4E7B8058" w14:textId="77777777" w:rsidR="00375514" w:rsidRDefault="00375514" w:rsidP="00375514"/>
    <w:p w14:paraId="72F7914C" w14:textId="77777777" w:rsidR="00375514" w:rsidRDefault="00375514" w:rsidP="0037551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375514" w:rsidRPr="00FF0F98" w14:paraId="1D316E83" w14:textId="77777777" w:rsidTr="009B183B">
        <w:tc>
          <w:tcPr>
            <w:tcW w:w="1951" w:type="dxa"/>
            <w:shd w:val="clear" w:color="auto" w:fill="auto"/>
            <w:vAlign w:val="center"/>
          </w:tcPr>
          <w:p w14:paraId="1E8E0EF1" w14:textId="77777777" w:rsidR="00375514" w:rsidRPr="00FF0F98" w:rsidRDefault="009B183B" w:rsidP="000E5791">
            <w:pPr>
              <w:jc w:val="center"/>
              <w:rPr>
                <w:b/>
              </w:rPr>
            </w:pPr>
            <w:r>
              <w:rPr>
                <w:b/>
              </w:rPr>
              <w:t>MATERIA</w:t>
            </w:r>
          </w:p>
        </w:tc>
        <w:tc>
          <w:tcPr>
            <w:tcW w:w="4253" w:type="dxa"/>
            <w:shd w:val="clear" w:color="auto" w:fill="auto"/>
            <w:vAlign w:val="center"/>
          </w:tcPr>
          <w:p w14:paraId="4ADFF09E" w14:textId="77777777" w:rsidR="00375514" w:rsidRPr="00FF0F98" w:rsidRDefault="00375514" w:rsidP="000E5791">
            <w:pPr>
              <w:jc w:val="center"/>
              <w:rPr>
                <w:b/>
                <w:sz w:val="36"/>
                <w:szCs w:val="36"/>
              </w:rPr>
            </w:pPr>
            <w:r>
              <w:rPr>
                <w:b/>
                <w:sz w:val="36"/>
                <w:szCs w:val="36"/>
              </w:rPr>
              <w:t>Geografía</w:t>
            </w:r>
          </w:p>
        </w:tc>
        <w:tc>
          <w:tcPr>
            <w:tcW w:w="1701" w:type="dxa"/>
            <w:shd w:val="clear" w:color="auto" w:fill="auto"/>
            <w:vAlign w:val="center"/>
          </w:tcPr>
          <w:p w14:paraId="0C1EB8AA" w14:textId="77777777" w:rsidR="00375514" w:rsidRPr="00FF0F98" w:rsidRDefault="009B183B" w:rsidP="000E5791">
            <w:pPr>
              <w:jc w:val="center"/>
              <w:rPr>
                <w:b/>
              </w:rPr>
            </w:pPr>
            <w:r>
              <w:rPr>
                <w:b/>
              </w:rPr>
              <w:t>GRADO</w:t>
            </w:r>
          </w:p>
        </w:tc>
        <w:tc>
          <w:tcPr>
            <w:tcW w:w="992" w:type="dxa"/>
            <w:shd w:val="clear" w:color="auto" w:fill="auto"/>
            <w:vAlign w:val="center"/>
          </w:tcPr>
          <w:p w14:paraId="119F0E61" w14:textId="77777777" w:rsidR="00375514" w:rsidRPr="001510D9" w:rsidRDefault="00375514" w:rsidP="000E5791">
            <w:pPr>
              <w:jc w:val="center"/>
              <w:rPr>
                <w:b/>
                <w:sz w:val="36"/>
                <w:szCs w:val="36"/>
              </w:rPr>
            </w:pPr>
            <w:r>
              <w:rPr>
                <w:b/>
                <w:sz w:val="36"/>
                <w:szCs w:val="36"/>
              </w:rPr>
              <w:t>4°</w:t>
            </w:r>
          </w:p>
        </w:tc>
        <w:tc>
          <w:tcPr>
            <w:tcW w:w="1276" w:type="dxa"/>
            <w:shd w:val="clear" w:color="auto" w:fill="auto"/>
            <w:vAlign w:val="center"/>
          </w:tcPr>
          <w:p w14:paraId="1DF750B2" w14:textId="77777777" w:rsidR="00375514" w:rsidRPr="00FF0F98" w:rsidRDefault="009B183B" w:rsidP="000E5791">
            <w:pPr>
              <w:jc w:val="center"/>
              <w:rPr>
                <w:b/>
              </w:rPr>
            </w:pPr>
            <w:r>
              <w:rPr>
                <w:b/>
              </w:rPr>
              <w:t>SEMANA</w:t>
            </w:r>
          </w:p>
        </w:tc>
        <w:tc>
          <w:tcPr>
            <w:tcW w:w="4012" w:type="dxa"/>
            <w:shd w:val="clear" w:color="auto" w:fill="auto"/>
            <w:vAlign w:val="center"/>
          </w:tcPr>
          <w:p w14:paraId="33DF6BA5" w14:textId="77777777" w:rsidR="00375514" w:rsidRPr="00504788" w:rsidRDefault="00375514" w:rsidP="000E5791">
            <w:pPr>
              <w:rPr>
                <w:szCs w:val="24"/>
              </w:rPr>
            </w:pPr>
            <w:r>
              <w:rPr>
                <w:szCs w:val="24"/>
              </w:rPr>
              <w:t>Semana 2</w:t>
            </w:r>
          </w:p>
        </w:tc>
      </w:tr>
      <w:tr w:rsidR="00375514" w:rsidRPr="00FF0F98" w14:paraId="40EFC023" w14:textId="77777777" w:rsidTr="009B183B">
        <w:trPr>
          <w:trHeight w:val="383"/>
        </w:trPr>
        <w:tc>
          <w:tcPr>
            <w:tcW w:w="14185" w:type="dxa"/>
            <w:gridSpan w:val="6"/>
            <w:shd w:val="clear" w:color="auto" w:fill="auto"/>
            <w:vAlign w:val="center"/>
          </w:tcPr>
          <w:p w14:paraId="0C695BB4" w14:textId="77777777" w:rsidR="00375514" w:rsidRPr="00FF0F98" w:rsidRDefault="009B183B" w:rsidP="000E5791">
            <w:pPr>
              <w:jc w:val="center"/>
              <w:rPr>
                <w:b/>
              </w:rPr>
            </w:pPr>
            <w:r>
              <w:rPr>
                <w:b/>
              </w:rPr>
              <w:t>ACTIVIDADES</w:t>
            </w:r>
          </w:p>
        </w:tc>
      </w:tr>
      <w:tr w:rsidR="00375514" w:rsidRPr="00FF0F98" w14:paraId="131FA232" w14:textId="77777777" w:rsidTr="009B183B">
        <w:trPr>
          <w:trHeight w:val="1283"/>
        </w:trPr>
        <w:tc>
          <w:tcPr>
            <w:tcW w:w="14185" w:type="dxa"/>
            <w:gridSpan w:val="6"/>
            <w:shd w:val="clear" w:color="auto" w:fill="auto"/>
            <w:vAlign w:val="center"/>
          </w:tcPr>
          <w:p w14:paraId="48AADDF3" w14:textId="77777777" w:rsidR="00375514" w:rsidRPr="005B4D4A" w:rsidRDefault="00375514" w:rsidP="000E5791">
            <w:pPr>
              <w:autoSpaceDE w:val="0"/>
              <w:autoSpaceDN w:val="0"/>
              <w:adjustRightInd w:val="0"/>
              <w:jc w:val="both"/>
              <w:rPr>
                <w:b/>
                <w:szCs w:val="24"/>
              </w:rPr>
            </w:pPr>
            <w:r w:rsidRPr="005B4D4A">
              <w:rPr>
                <w:b/>
                <w:szCs w:val="24"/>
              </w:rPr>
              <w:t>Comencemos. Página 53</w:t>
            </w:r>
          </w:p>
          <w:p w14:paraId="5E1187F2" w14:textId="77777777" w:rsidR="00375514" w:rsidRDefault="00375514" w:rsidP="00FB4BB3">
            <w:pPr>
              <w:numPr>
                <w:ilvl w:val="0"/>
                <w:numId w:val="49"/>
              </w:numPr>
              <w:autoSpaceDE w:val="0"/>
              <w:autoSpaceDN w:val="0"/>
              <w:adjustRightInd w:val="0"/>
              <w:jc w:val="both"/>
              <w:rPr>
                <w:szCs w:val="24"/>
              </w:rPr>
            </w:pPr>
            <w:r>
              <w:rPr>
                <w:szCs w:val="24"/>
              </w:rPr>
              <w:t xml:space="preserve">Leer el correo que envía Sergio a Donají acerca de cómo atraviesa Sergio el río Soto la Marina, así mismo sus características </w:t>
            </w:r>
            <w:proofErr w:type="gramStart"/>
            <w:r>
              <w:rPr>
                <w:szCs w:val="24"/>
              </w:rPr>
              <w:t>y  cómo</w:t>
            </w:r>
            <w:proofErr w:type="gramEnd"/>
            <w:r>
              <w:rPr>
                <w:szCs w:val="24"/>
              </w:rPr>
              <w:t xml:space="preserve"> en cierta época del año no lleva corriente y tiene basura.</w:t>
            </w:r>
          </w:p>
          <w:p w14:paraId="6199327E" w14:textId="77777777" w:rsidR="00375514" w:rsidRDefault="00375514" w:rsidP="00FB4BB3">
            <w:pPr>
              <w:numPr>
                <w:ilvl w:val="0"/>
                <w:numId w:val="49"/>
              </w:numPr>
              <w:autoSpaceDE w:val="0"/>
              <w:autoSpaceDN w:val="0"/>
              <w:adjustRightInd w:val="0"/>
              <w:jc w:val="both"/>
              <w:rPr>
                <w:szCs w:val="24"/>
              </w:rPr>
            </w:pPr>
            <w:r w:rsidRPr="005B4D4A">
              <w:rPr>
                <w:szCs w:val="24"/>
              </w:rPr>
              <w:t xml:space="preserve">Preguntar a los alumnos a dónde creen que se van los ríos. </w:t>
            </w:r>
            <w:r w:rsidRPr="007B0F46">
              <w:rPr>
                <w:szCs w:val="24"/>
              </w:rPr>
              <w:t xml:space="preserve">Mencionar los </w:t>
            </w:r>
            <w:r>
              <w:rPr>
                <w:szCs w:val="24"/>
              </w:rPr>
              <w:t>ríos que conocen o han visitado: ¿están limpios?, ¿cómo son, caudalosos o tranquilos?, ¿todas las épocas del año se ven igual?</w:t>
            </w:r>
          </w:p>
          <w:p w14:paraId="4D32F4F9" w14:textId="77777777" w:rsidR="00375514" w:rsidRDefault="00375514" w:rsidP="00FB4BB3">
            <w:pPr>
              <w:numPr>
                <w:ilvl w:val="0"/>
                <w:numId w:val="49"/>
              </w:numPr>
              <w:autoSpaceDE w:val="0"/>
              <w:autoSpaceDN w:val="0"/>
              <w:adjustRightInd w:val="0"/>
              <w:jc w:val="both"/>
              <w:rPr>
                <w:szCs w:val="24"/>
              </w:rPr>
            </w:pPr>
            <w:r>
              <w:rPr>
                <w:szCs w:val="24"/>
              </w:rPr>
              <w:t>Dibujar en la imagen los ríos que creen que pueden pasar por ahí.</w:t>
            </w:r>
          </w:p>
          <w:p w14:paraId="36ECCF32" w14:textId="77777777" w:rsidR="00375514" w:rsidRPr="007B0F46" w:rsidRDefault="00375514" w:rsidP="000E5791">
            <w:pPr>
              <w:autoSpaceDE w:val="0"/>
              <w:autoSpaceDN w:val="0"/>
              <w:adjustRightInd w:val="0"/>
              <w:jc w:val="both"/>
              <w:rPr>
                <w:b/>
                <w:szCs w:val="24"/>
              </w:rPr>
            </w:pPr>
            <w:r w:rsidRPr="007B0F46">
              <w:rPr>
                <w:b/>
                <w:szCs w:val="24"/>
              </w:rPr>
              <w:t>Actividad. Página 53.</w:t>
            </w:r>
          </w:p>
          <w:p w14:paraId="35D589BB" w14:textId="77777777" w:rsidR="00375514" w:rsidRDefault="00375514" w:rsidP="00FB4BB3">
            <w:pPr>
              <w:numPr>
                <w:ilvl w:val="0"/>
                <w:numId w:val="49"/>
              </w:numPr>
              <w:autoSpaceDE w:val="0"/>
              <w:autoSpaceDN w:val="0"/>
              <w:adjustRightInd w:val="0"/>
              <w:jc w:val="both"/>
              <w:rPr>
                <w:szCs w:val="24"/>
              </w:rPr>
            </w:pPr>
            <w:r>
              <w:rPr>
                <w:szCs w:val="24"/>
              </w:rPr>
              <w:t>¿Por qué decidieron dibujar los ríos en ese lugar?, ¿todos los hicieron en los mismos lugares?, ¿por qué?</w:t>
            </w:r>
          </w:p>
          <w:p w14:paraId="5C11993B" w14:textId="77777777" w:rsidR="00375514" w:rsidRDefault="00375514" w:rsidP="00FB4BB3">
            <w:pPr>
              <w:numPr>
                <w:ilvl w:val="0"/>
                <w:numId w:val="49"/>
              </w:numPr>
              <w:autoSpaceDE w:val="0"/>
              <w:autoSpaceDN w:val="0"/>
              <w:adjustRightInd w:val="0"/>
              <w:jc w:val="both"/>
              <w:rPr>
                <w:szCs w:val="24"/>
              </w:rPr>
            </w:pPr>
            <w:r>
              <w:rPr>
                <w:szCs w:val="24"/>
              </w:rPr>
              <w:t>Platicar acerca de las curvas de los ríos y qué es lo que tiene que ver el relieve en todo esto.</w:t>
            </w:r>
          </w:p>
          <w:p w14:paraId="2A306585" w14:textId="77777777" w:rsidR="00375514" w:rsidRDefault="00375514" w:rsidP="00FB4BB3">
            <w:pPr>
              <w:numPr>
                <w:ilvl w:val="0"/>
                <w:numId w:val="49"/>
              </w:numPr>
              <w:autoSpaceDE w:val="0"/>
              <w:autoSpaceDN w:val="0"/>
              <w:adjustRightInd w:val="0"/>
              <w:jc w:val="both"/>
              <w:rPr>
                <w:szCs w:val="24"/>
              </w:rPr>
            </w:pPr>
            <w:r>
              <w:rPr>
                <w:szCs w:val="24"/>
              </w:rPr>
              <w:t xml:space="preserve">Se sugiere salir al patio donde haya tierra amontonada y con un balde con agua o manguera dejar correr el agua en esa área de tierra. </w:t>
            </w:r>
          </w:p>
          <w:p w14:paraId="1DB3672D" w14:textId="77777777" w:rsidR="00375514" w:rsidRDefault="00375514" w:rsidP="00FB4BB3">
            <w:pPr>
              <w:numPr>
                <w:ilvl w:val="0"/>
                <w:numId w:val="49"/>
              </w:numPr>
              <w:autoSpaceDE w:val="0"/>
              <w:autoSpaceDN w:val="0"/>
              <w:adjustRightInd w:val="0"/>
              <w:jc w:val="both"/>
              <w:rPr>
                <w:szCs w:val="24"/>
              </w:rPr>
            </w:pPr>
            <w:r>
              <w:rPr>
                <w:szCs w:val="24"/>
              </w:rPr>
              <w:t>Observar y contestar en la libreta: ¿qué sucedió?, ¿se quedó el agua en un solo lugar?, ¿por qué?, ¿por qué corrió el agua más en unos lugares que en otros?, ¿alguna vez el agua derrumbó tierra y fluyó por esa parte donde no había lugar?, ¿crees que el agua es fuerte?, ¿qué tan fuerte?, ¿qué será capaz de mover el agua?</w:t>
            </w:r>
          </w:p>
          <w:p w14:paraId="0689E43F" w14:textId="77777777" w:rsidR="00375514" w:rsidRPr="00366CE3" w:rsidRDefault="00375514" w:rsidP="00FB4BB3">
            <w:pPr>
              <w:numPr>
                <w:ilvl w:val="0"/>
                <w:numId w:val="49"/>
              </w:numPr>
              <w:autoSpaceDE w:val="0"/>
              <w:autoSpaceDN w:val="0"/>
              <w:adjustRightInd w:val="0"/>
              <w:jc w:val="both"/>
              <w:rPr>
                <w:szCs w:val="24"/>
              </w:rPr>
            </w:pPr>
            <w:r>
              <w:rPr>
                <w:szCs w:val="24"/>
              </w:rPr>
              <w:t>Platicar acerca de la fuerza del agua y cómo es que busca un lugar para pasar. Platicar anécdotas.</w:t>
            </w:r>
          </w:p>
          <w:p w14:paraId="7305EF85" w14:textId="77777777" w:rsidR="00375514" w:rsidRPr="005B4D4A" w:rsidRDefault="00375514" w:rsidP="000E5791">
            <w:pPr>
              <w:autoSpaceDE w:val="0"/>
              <w:autoSpaceDN w:val="0"/>
              <w:adjustRightInd w:val="0"/>
              <w:jc w:val="both"/>
              <w:rPr>
                <w:b/>
                <w:szCs w:val="24"/>
              </w:rPr>
            </w:pPr>
            <w:r w:rsidRPr="005B4D4A">
              <w:rPr>
                <w:b/>
                <w:szCs w:val="24"/>
              </w:rPr>
              <w:t>Aprendamos más. Página 54</w:t>
            </w:r>
          </w:p>
          <w:p w14:paraId="45C2A8B8" w14:textId="77777777" w:rsidR="00375514" w:rsidRPr="005B4D4A" w:rsidRDefault="00375514" w:rsidP="00FB4BB3">
            <w:pPr>
              <w:numPr>
                <w:ilvl w:val="0"/>
                <w:numId w:val="50"/>
              </w:numPr>
              <w:autoSpaceDE w:val="0"/>
              <w:autoSpaceDN w:val="0"/>
              <w:adjustRightInd w:val="0"/>
              <w:jc w:val="both"/>
              <w:rPr>
                <w:szCs w:val="24"/>
              </w:rPr>
            </w:pPr>
            <w:r w:rsidRPr="005B4D4A">
              <w:rPr>
                <w:szCs w:val="24"/>
              </w:rPr>
              <w:t xml:space="preserve">Encargar para la actividad </w:t>
            </w:r>
            <w:proofErr w:type="gramStart"/>
            <w:r w:rsidRPr="005B4D4A">
              <w:rPr>
                <w:szCs w:val="24"/>
              </w:rPr>
              <w:t>siguiente  por</w:t>
            </w:r>
            <w:proofErr w:type="gramEnd"/>
            <w:r w:rsidRPr="005B4D4A">
              <w:rPr>
                <w:szCs w:val="24"/>
              </w:rPr>
              <w:t xml:space="preserve"> equipos un cartón grueso que sirva de base para hacer una maqueta, plastilina de colores, pegamento, palitos, agua  y pintura vegetal. Con todo esto los alumnos deben hacer una cuenca hídrica.</w:t>
            </w:r>
          </w:p>
          <w:p w14:paraId="57CF67CB" w14:textId="77777777" w:rsidR="00375514" w:rsidRDefault="00375514" w:rsidP="00FB4BB3">
            <w:pPr>
              <w:numPr>
                <w:ilvl w:val="0"/>
                <w:numId w:val="50"/>
              </w:numPr>
              <w:autoSpaceDE w:val="0"/>
              <w:autoSpaceDN w:val="0"/>
              <w:adjustRightInd w:val="0"/>
              <w:jc w:val="both"/>
              <w:rPr>
                <w:szCs w:val="24"/>
              </w:rPr>
            </w:pPr>
            <w:r w:rsidRPr="005B4D4A">
              <w:rPr>
                <w:szCs w:val="24"/>
              </w:rPr>
              <w:t>Analizar la lectura ¿Cómo se forman los ríos? Página 54</w:t>
            </w:r>
          </w:p>
          <w:p w14:paraId="4ACDC57D" w14:textId="77777777" w:rsidR="00375514" w:rsidRDefault="00375514" w:rsidP="00FB4BB3">
            <w:pPr>
              <w:numPr>
                <w:ilvl w:val="0"/>
                <w:numId w:val="50"/>
              </w:numPr>
              <w:autoSpaceDE w:val="0"/>
              <w:autoSpaceDN w:val="0"/>
              <w:adjustRightInd w:val="0"/>
              <w:jc w:val="both"/>
              <w:rPr>
                <w:szCs w:val="24"/>
              </w:rPr>
            </w:pPr>
            <w:r>
              <w:rPr>
                <w:szCs w:val="24"/>
              </w:rPr>
              <w:t>Realizar un pequeño resumen con la información: dirección y velocidad de un río, ¿cómo es que depende del relieve?, ¿qué es un río principal?, ¿qué es una cuenca?, etc.</w:t>
            </w:r>
          </w:p>
          <w:p w14:paraId="531E3815" w14:textId="77777777" w:rsidR="00375514" w:rsidRPr="00F36AD9" w:rsidRDefault="00375514" w:rsidP="000E5791">
            <w:pPr>
              <w:autoSpaceDE w:val="0"/>
              <w:autoSpaceDN w:val="0"/>
              <w:adjustRightInd w:val="0"/>
              <w:jc w:val="both"/>
              <w:rPr>
                <w:b/>
                <w:szCs w:val="24"/>
              </w:rPr>
            </w:pPr>
            <w:r w:rsidRPr="00F36AD9">
              <w:rPr>
                <w:b/>
                <w:szCs w:val="24"/>
              </w:rPr>
              <w:t>Actividad. Página 55</w:t>
            </w:r>
          </w:p>
          <w:p w14:paraId="495A5824" w14:textId="77777777" w:rsidR="00375514" w:rsidRPr="005B4D4A" w:rsidRDefault="00375514" w:rsidP="00FB4BB3">
            <w:pPr>
              <w:numPr>
                <w:ilvl w:val="0"/>
                <w:numId w:val="51"/>
              </w:numPr>
              <w:autoSpaceDE w:val="0"/>
              <w:autoSpaceDN w:val="0"/>
              <w:adjustRightInd w:val="0"/>
              <w:jc w:val="both"/>
              <w:rPr>
                <w:szCs w:val="24"/>
              </w:rPr>
            </w:pPr>
            <w:r w:rsidRPr="005B4D4A">
              <w:rPr>
                <w:szCs w:val="24"/>
              </w:rPr>
              <w:t>Utilizar todo el material encargad</w:t>
            </w:r>
            <w:r>
              <w:rPr>
                <w:szCs w:val="24"/>
              </w:rPr>
              <w:t>o la clase anterior.</w:t>
            </w:r>
          </w:p>
          <w:p w14:paraId="29F4471A" w14:textId="77777777" w:rsidR="00375514" w:rsidRDefault="00375514" w:rsidP="00FB4BB3">
            <w:pPr>
              <w:numPr>
                <w:ilvl w:val="0"/>
                <w:numId w:val="51"/>
              </w:numPr>
              <w:autoSpaceDE w:val="0"/>
              <w:autoSpaceDN w:val="0"/>
              <w:adjustRightInd w:val="0"/>
              <w:jc w:val="both"/>
              <w:rPr>
                <w:szCs w:val="24"/>
              </w:rPr>
            </w:pPr>
            <w:r>
              <w:rPr>
                <w:szCs w:val="24"/>
              </w:rPr>
              <w:t>Elaborar una cuenca hidrológica como lo indica el libro de texto pág. 55. Observar también el dibujo de la página 53.</w:t>
            </w:r>
          </w:p>
          <w:p w14:paraId="1B588B1C" w14:textId="77777777" w:rsidR="00375514" w:rsidRPr="00074C22" w:rsidRDefault="00375514" w:rsidP="00FB4BB3">
            <w:pPr>
              <w:numPr>
                <w:ilvl w:val="0"/>
                <w:numId w:val="51"/>
              </w:numPr>
              <w:autoSpaceDE w:val="0"/>
              <w:autoSpaceDN w:val="0"/>
              <w:adjustRightInd w:val="0"/>
              <w:jc w:val="both"/>
              <w:rPr>
                <w:szCs w:val="24"/>
              </w:rPr>
            </w:pPr>
            <w:r>
              <w:rPr>
                <w:szCs w:val="24"/>
              </w:rPr>
              <w:t>Cuando ya esté elaborada, verter agua sobre las montañas y ver qué pasa.</w:t>
            </w:r>
          </w:p>
          <w:p w14:paraId="2EDD82C5" w14:textId="77777777" w:rsidR="00375514" w:rsidRPr="005B4D4A" w:rsidRDefault="00375514" w:rsidP="00FB4BB3">
            <w:pPr>
              <w:numPr>
                <w:ilvl w:val="0"/>
                <w:numId w:val="51"/>
              </w:numPr>
              <w:autoSpaceDE w:val="0"/>
              <w:autoSpaceDN w:val="0"/>
              <w:adjustRightInd w:val="0"/>
              <w:jc w:val="both"/>
              <w:rPr>
                <w:szCs w:val="24"/>
              </w:rPr>
            </w:pPr>
            <w:r w:rsidRPr="005B4D4A">
              <w:rPr>
                <w:szCs w:val="24"/>
              </w:rPr>
              <w:t>Al final exponer los trabajos e invitar a otros grupos a verlos.</w:t>
            </w:r>
          </w:p>
          <w:p w14:paraId="02EE91FE" w14:textId="77777777" w:rsidR="00375514" w:rsidRPr="005B4D4A" w:rsidRDefault="00375514" w:rsidP="00FB4BB3">
            <w:pPr>
              <w:numPr>
                <w:ilvl w:val="0"/>
                <w:numId w:val="51"/>
              </w:numPr>
              <w:autoSpaceDE w:val="0"/>
              <w:autoSpaceDN w:val="0"/>
              <w:adjustRightInd w:val="0"/>
              <w:jc w:val="both"/>
              <w:rPr>
                <w:szCs w:val="24"/>
              </w:rPr>
            </w:pPr>
            <w:r w:rsidRPr="005B4D4A">
              <w:rPr>
                <w:szCs w:val="24"/>
              </w:rPr>
              <w:t>Escribir en el cuaderno lo que es una cuenca hidrológica.</w:t>
            </w:r>
          </w:p>
          <w:p w14:paraId="15636942" w14:textId="77777777" w:rsidR="00375514" w:rsidRDefault="00375514" w:rsidP="00FB4BB3">
            <w:pPr>
              <w:numPr>
                <w:ilvl w:val="0"/>
                <w:numId w:val="51"/>
              </w:numPr>
              <w:autoSpaceDE w:val="0"/>
              <w:autoSpaceDN w:val="0"/>
              <w:adjustRightInd w:val="0"/>
              <w:jc w:val="both"/>
              <w:rPr>
                <w:szCs w:val="24"/>
              </w:rPr>
            </w:pPr>
            <w:r w:rsidRPr="005B4D4A">
              <w:rPr>
                <w:szCs w:val="24"/>
              </w:rPr>
              <w:t xml:space="preserve">Consulten en </w:t>
            </w:r>
            <w:r w:rsidRPr="00375514">
              <w:rPr>
                <w:szCs w:val="24"/>
              </w:rPr>
              <w:t>http://earth.google.es/</w:t>
            </w:r>
            <w:r w:rsidRPr="005B4D4A">
              <w:rPr>
                <w:szCs w:val="24"/>
              </w:rPr>
              <w:t xml:space="preserve"> las cuencas del río Santiago, del Balsas, del Soto la Marina, etc.</w:t>
            </w:r>
            <w:r>
              <w:rPr>
                <w:szCs w:val="24"/>
              </w:rPr>
              <w:t xml:space="preserve"> En caso de no tener </w:t>
            </w:r>
            <w:proofErr w:type="spellStart"/>
            <w:r>
              <w:rPr>
                <w:szCs w:val="24"/>
              </w:rPr>
              <w:t>google</w:t>
            </w:r>
            <w:proofErr w:type="spellEnd"/>
            <w:r>
              <w:rPr>
                <w:szCs w:val="24"/>
              </w:rPr>
              <w:t xml:space="preserve"> </w:t>
            </w:r>
            <w:proofErr w:type="spellStart"/>
            <w:r>
              <w:rPr>
                <w:szCs w:val="24"/>
              </w:rPr>
              <w:t>earth</w:t>
            </w:r>
            <w:proofErr w:type="spellEnd"/>
            <w:r>
              <w:rPr>
                <w:szCs w:val="24"/>
              </w:rPr>
              <w:t xml:space="preserve">, se puede ver en </w:t>
            </w:r>
            <w:proofErr w:type="spellStart"/>
            <w:r>
              <w:rPr>
                <w:szCs w:val="24"/>
              </w:rPr>
              <w:t>google</w:t>
            </w:r>
            <w:proofErr w:type="spellEnd"/>
            <w:r>
              <w:rPr>
                <w:szCs w:val="24"/>
              </w:rPr>
              <w:t xml:space="preserve"> </w:t>
            </w:r>
            <w:proofErr w:type="spellStart"/>
            <w:r>
              <w:rPr>
                <w:szCs w:val="24"/>
              </w:rPr>
              <w:t>maps</w:t>
            </w:r>
            <w:proofErr w:type="spellEnd"/>
            <w:r>
              <w:rPr>
                <w:szCs w:val="24"/>
              </w:rPr>
              <w:t xml:space="preserve">. </w:t>
            </w:r>
          </w:p>
          <w:p w14:paraId="21C9D45C" w14:textId="77777777" w:rsidR="00375514" w:rsidRPr="005B4D4A" w:rsidRDefault="00375514" w:rsidP="000E5791">
            <w:pPr>
              <w:autoSpaceDE w:val="0"/>
              <w:autoSpaceDN w:val="0"/>
              <w:adjustRightInd w:val="0"/>
              <w:ind w:left="720"/>
              <w:jc w:val="both"/>
              <w:rPr>
                <w:szCs w:val="24"/>
              </w:rPr>
            </w:pPr>
            <w:r w:rsidRPr="00375514">
              <w:rPr>
                <w:szCs w:val="24"/>
              </w:rPr>
              <w:t>https://www.google.com.mx/maps/preview?source=newuser-ws</w:t>
            </w:r>
            <w:r>
              <w:rPr>
                <w:szCs w:val="24"/>
              </w:rPr>
              <w:t xml:space="preserve"> </w:t>
            </w:r>
          </w:p>
          <w:p w14:paraId="56E48D8F" w14:textId="77777777" w:rsidR="00375514" w:rsidRPr="00C13FC9" w:rsidRDefault="00375514" w:rsidP="000E5791">
            <w:pPr>
              <w:autoSpaceDE w:val="0"/>
              <w:autoSpaceDN w:val="0"/>
              <w:adjustRightInd w:val="0"/>
              <w:jc w:val="both"/>
              <w:rPr>
                <w:b/>
                <w:szCs w:val="24"/>
              </w:rPr>
            </w:pPr>
            <w:r w:rsidRPr="00C13FC9">
              <w:rPr>
                <w:b/>
                <w:szCs w:val="24"/>
              </w:rPr>
              <w:t xml:space="preserve">Actividad. Página </w:t>
            </w:r>
            <w:r>
              <w:rPr>
                <w:b/>
                <w:szCs w:val="24"/>
              </w:rPr>
              <w:t>56</w:t>
            </w:r>
          </w:p>
          <w:p w14:paraId="19179360" w14:textId="77777777" w:rsidR="00375514" w:rsidRPr="004150FC" w:rsidRDefault="00375514" w:rsidP="00FB4BB3">
            <w:pPr>
              <w:numPr>
                <w:ilvl w:val="0"/>
                <w:numId w:val="52"/>
              </w:numPr>
              <w:autoSpaceDE w:val="0"/>
              <w:autoSpaceDN w:val="0"/>
              <w:adjustRightInd w:val="0"/>
              <w:jc w:val="both"/>
              <w:rPr>
                <w:szCs w:val="24"/>
              </w:rPr>
            </w:pPr>
            <w:r w:rsidRPr="004150FC">
              <w:rPr>
                <w:szCs w:val="24"/>
              </w:rPr>
              <w:t>Observar el mapa de la pág. 189</w:t>
            </w:r>
            <w:r>
              <w:rPr>
                <w:szCs w:val="24"/>
              </w:rPr>
              <w:t xml:space="preserve"> de anexos, donde deberán localizar</w:t>
            </w:r>
            <w:r w:rsidRPr="004150FC">
              <w:rPr>
                <w:szCs w:val="24"/>
              </w:rPr>
              <w:t xml:space="preserve"> las tres vertientes, </w:t>
            </w:r>
            <w:r>
              <w:rPr>
                <w:szCs w:val="24"/>
              </w:rPr>
              <w:t>¿</w:t>
            </w:r>
            <w:r w:rsidR="00497300" w:rsidRPr="004150FC">
              <w:rPr>
                <w:szCs w:val="24"/>
              </w:rPr>
              <w:t>cuáles</w:t>
            </w:r>
            <w:r w:rsidRPr="004150FC">
              <w:rPr>
                <w:szCs w:val="24"/>
              </w:rPr>
              <w:t xml:space="preserve"> llegan al mar y cual no</w:t>
            </w:r>
            <w:r>
              <w:rPr>
                <w:szCs w:val="24"/>
              </w:rPr>
              <w:t>?</w:t>
            </w:r>
          </w:p>
          <w:p w14:paraId="387D76FC" w14:textId="77777777" w:rsidR="00375514" w:rsidRDefault="00375514" w:rsidP="00FB4BB3">
            <w:pPr>
              <w:numPr>
                <w:ilvl w:val="0"/>
                <w:numId w:val="52"/>
              </w:numPr>
              <w:autoSpaceDE w:val="0"/>
              <w:autoSpaceDN w:val="0"/>
              <w:adjustRightInd w:val="0"/>
              <w:jc w:val="both"/>
              <w:rPr>
                <w:szCs w:val="24"/>
              </w:rPr>
            </w:pPr>
            <w:r w:rsidRPr="005B4D4A">
              <w:rPr>
                <w:szCs w:val="24"/>
              </w:rPr>
              <w:t xml:space="preserve">Consultar el mapa del relieve en el Atlas </w:t>
            </w:r>
            <w:r w:rsidRPr="00561E32">
              <w:rPr>
                <w:szCs w:val="24"/>
              </w:rPr>
              <w:t>página 12.</w:t>
            </w:r>
            <w:r w:rsidRPr="005B4D4A">
              <w:rPr>
                <w:szCs w:val="24"/>
              </w:rPr>
              <w:t xml:space="preserve"> Anotar los nombres de </w:t>
            </w:r>
            <w:r>
              <w:rPr>
                <w:szCs w:val="24"/>
              </w:rPr>
              <w:t>las sierras que dividen las tres vertientes: Océano Pacífico, la del Atlántico y la vertiente interna.</w:t>
            </w:r>
          </w:p>
          <w:p w14:paraId="404A625C" w14:textId="77777777" w:rsidR="00375514" w:rsidRDefault="00375514" w:rsidP="00FB4BB3">
            <w:pPr>
              <w:numPr>
                <w:ilvl w:val="0"/>
                <w:numId w:val="52"/>
              </w:numPr>
              <w:autoSpaceDE w:val="0"/>
              <w:autoSpaceDN w:val="0"/>
              <w:adjustRightInd w:val="0"/>
              <w:jc w:val="both"/>
              <w:rPr>
                <w:szCs w:val="24"/>
              </w:rPr>
            </w:pPr>
            <w:r>
              <w:rPr>
                <w:szCs w:val="24"/>
              </w:rPr>
              <w:t>Contestar: ¿en cuál de las tres vertientes hay menos ríos?, ¿con qué tipo de relieve coinciden?, etc.</w:t>
            </w:r>
          </w:p>
          <w:p w14:paraId="00AC41D6" w14:textId="77777777" w:rsidR="00375514" w:rsidRDefault="00375514" w:rsidP="00FB4BB3">
            <w:pPr>
              <w:numPr>
                <w:ilvl w:val="0"/>
                <w:numId w:val="52"/>
              </w:numPr>
              <w:autoSpaceDE w:val="0"/>
              <w:autoSpaceDN w:val="0"/>
              <w:adjustRightInd w:val="0"/>
              <w:jc w:val="both"/>
              <w:rPr>
                <w:szCs w:val="24"/>
              </w:rPr>
            </w:pPr>
            <w:r>
              <w:rPr>
                <w:szCs w:val="24"/>
              </w:rPr>
              <w:t>Solicitar a los alumnos un mapa con división política y nombres.  Registrar las sierras coloreadas y ver por cuáles estados pasan.</w:t>
            </w:r>
          </w:p>
          <w:p w14:paraId="6B665D1F" w14:textId="77777777" w:rsidR="00375514" w:rsidRPr="00C13FC9" w:rsidRDefault="00375514" w:rsidP="00FB4BB3">
            <w:pPr>
              <w:numPr>
                <w:ilvl w:val="0"/>
                <w:numId w:val="52"/>
              </w:numPr>
              <w:autoSpaceDE w:val="0"/>
              <w:autoSpaceDN w:val="0"/>
              <w:adjustRightInd w:val="0"/>
              <w:jc w:val="both"/>
              <w:rPr>
                <w:szCs w:val="24"/>
              </w:rPr>
            </w:pPr>
            <w:r>
              <w:rPr>
                <w:szCs w:val="24"/>
              </w:rPr>
              <w:t>Observar también la página 14 del Atlas de México, acerca de los ríos principales de México para ver su ubicación exacta en las tres vertientes y su nombre.</w:t>
            </w:r>
          </w:p>
          <w:p w14:paraId="510F58CF" w14:textId="77777777" w:rsidR="00375514" w:rsidRPr="005B4D4A" w:rsidRDefault="00375514" w:rsidP="000E5791">
            <w:pPr>
              <w:autoSpaceDE w:val="0"/>
              <w:autoSpaceDN w:val="0"/>
              <w:adjustRightInd w:val="0"/>
              <w:jc w:val="both"/>
              <w:rPr>
                <w:b/>
                <w:szCs w:val="24"/>
              </w:rPr>
            </w:pPr>
            <w:r w:rsidRPr="005B4D4A">
              <w:rPr>
                <w:b/>
                <w:szCs w:val="24"/>
              </w:rPr>
              <w:t>Apliquemos lo aprendido. Página 57</w:t>
            </w:r>
          </w:p>
          <w:p w14:paraId="54CEEDD1" w14:textId="77777777" w:rsidR="00375514" w:rsidRDefault="00375514" w:rsidP="00FB4BB3">
            <w:pPr>
              <w:numPr>
                <w:ilvl w:val="0"/>
                <w:numId w:val="53"/>
              </w:numPr>
              <w:autoSpaceDE w:val="0"/>
              <w:autoSpaceDN w:val="0"/>
              <w:adjustRightInd w:val="0"/>
              <w:jc w:val="both"/>
              <w:rPr>
                <w:szCs w:val="24"/>
              </w:rPr>
            </w:pPr>
            <w:r w:rsidRPr="005B4D4A">
              <w:rPr>
                <w:szCs w:val="24"/>
              </w:rPr>
              <w:t>Identific</w:t>
            </w:r>
            <w:r>
              <w:rPr>
                <w:szCs w:val="24"/>
              </w:rPr>
              <w:t>ar la distribución de los ríos y contestar en el cuaderno, ¿qué es una cuenca?, ¿qué vertientes principales agrupan a las cuencas?, ¿cómo se distribuyen los ríos en el territorio nacional?, ¿cuáles son los ríos más caudalosos?</w:t>
            </w:r>
          </w:p>
          <w:p w14:paraId="218644FE" w14:textId="77777777" w:rsidR="00375514" w:rsidRPr="000A3424" w:rsidRDefault="00375514" w:rsidP="000E5791">
            <w:pPr>
              <w:autoSpaceDE w:val="0"/>
              <w:autoSpaceDN w:val="0"/>
              <w:adjustRightInd w:val="0"/>
              <w:jc w:val="both"/>
              <w:rPr>
                <w:b/>
                <w:szCs w:val="24"/>
              </w:rPr>
            </w:pPr>
            <w:r w:rsidRPr="000A3424">
              <w:rPr>
                <w:b/>
                <w:szCs w:val="24"/>
              </w:rPr>
              <w:t>Exploremos. Página 57</w:t>
            </w:r>
          </w:p>
          <w:p w14:paraId="3711847D" w14:textId="77777777" w:rsidR="00375514" w:rsidRPr="005B4D4A" w:rsidRDefault="00375514" w:rsidP="00FB4BB3">
            <w:pPr>
              <w:numPr>
                <w:ilvl w:val="0"/>
                <w:numId w:val="53"/>
              </w:numPr>
              <w:autoSpaceDE w:val="0"/>
              <w:autoSpaceDN w:val="0"/>
              <w:adjustRightInd w:val="0"/>
              <w:jc w:val="both"/>
              <w:rPr>
                <w:szCs w:val="24"/>
              </w:rPr>
            </w:pPr>
            <w:r w:rsidRPr="005B4D4A">
              <w:rPr>
                <w:szCs w:val="24"/>
              </w:rPr>
              <w:t>En el anexo 189 localizar los ríos y anotarlos en el cuaderno.</w:t>
            </w:r>
          </w:p>
          <w:p w14:paraId="36147C70" w14:textId="77777777" w:rsidR="00375514" w:rsidRPr="005B4D4A" w:rsidRDefault="00375514" w:rsidP="00FB4BB3">
            <w:pPr>
              <w:numPr>
                <w:ilvl w:val="0"/>
                <w:numId w:val="53"/>
              </w:numPr>
              <w:autoSpaceDE w:val="0"/>
              <w:autoSpaceDN w:val="0"/>
              <w:adjustRightInd w:val="0"/>
              <w:jc w:val="both"/>
              <w:rPr>
                <w:szCs w:val="24"/>
              </w:rPr>
            </w:pPr>
            <w:r w:rsidRPr="005B4D4A">
              <w:rPr>
                <w:szCs w:val="24"/>
              </w:rPr>
              <w:t>En eq</w:t>
            </w:r>
            <w:r>
              <w:rPr>
                <w:szCs w:val="24"/>
              </w:rPr>
              <w:t>uipos elegir un rí</w:t>
            </w:r>
            <w:r w:rsidRPr="005B4D4A">
              <w:rPr>
                <w:szCs w:val="24"/>
              </w:rPr>
              <w:t xml:space="preserve">o, seguir su </w:t>
            </w:r>
            <w:r>
              <w:rPr>
                <w:szCs w:val="24"/>
              </w:rPr>
              <w:t>curso y escribir en el cuaderno su trayecto.</w:t>
            </w:r>
          </w:p>
          <w:p w14:paraId="4AF6A409" w14:textId="77777777" w:rsidR="00375514" w:rsidRDefault="00375514" w:rsidP="00FB4BB3">
            <w:pPr>
              <w:numPr>
                <w:ilvl w:val="0"/>
                <w:numId w:val="53"/>
              </w:numPr>
              <w:autoSpaceDE w:val="0"/>
              <w:autoSpaceDN w:val="0"/>
              <w:adjustRightInd w:val="0"/>
              <w:jc w:val="both"/>
              <w:rPr>
                <w:szCs w:val="24"/>
              </w:rPr>
            </w:pPr>
            <w:r w:rsidRPr="005B4D4A">
              <w:rPr>
                <w:szCs w:val="24"/>
              </w:rPr>
              <w:t>Juntar el trabajo grupal y clasificar los ríos. Si son límit</w:t>
            </w:r>
            <w:r>
              <w:rPr>
                <w:szCs w:val="24"/>
              </w:rPr>
              <w:t>e en la frontera norte o sur, ¿c</w:t>
            </w:r>
            <w:r w:rsidRPr="005B4D4A">
              <w:rPr>
                <w:szCs w:val="24"/>
              </w:rPr>
              <w:t>uáles son los estados con menos ríos y cuáles con más ríos?</w:t>
            </w:r>
          </w:p>
          <w:p w14:paraId="72FFD4D1" w14:textId="77777777" w:rsidR="00375514" w:rsidRPr="000A3424" w:rsidRDefault="00375514" w:rsidP="000E5791">
            <w:pPr>
              <w:autoSpaceDE w:val="0"/>
              <w:autoSpaceDN w:val="0"/>
              <w:adjustRightInd w:val="0"/>
              <w:jc w:val="both"/>
              <w:rPr>
                <w:b/>
                <w:szCs w:val="24"/>
              </w:rPr>
            </w:pPr>
            <w:r w:rsidRPr="000A3424">
              <w:rPr>
                <w:b/>
                <w:szCs w:val="24"/>
              </w:rPr>
              <w:t>Actividad. Página 58</w:t>
            </w:r>
          </w:p>
          <w:p w14:paraId="5B94572D" w14:textId="77777777" w:rsidR="00375514" w:rsidRPr="005B4D4A" w:rsidRDefault="00375514" w:rsidP="00FB4BB3">
            <w:pPr>
              <w:numPr>
                <w:ilvl w:val="0"/>
                <w:numId w:val="54"/>
              </w:numPr>
              <w:autoSpaceDE w:val="0"/>
              <w:autoSpaceDN w:val="0"/>
              <w:adjustRightInd w:val="0"/>
              <w:jc w:val="both"/>
              <w:rPr>
                <w:szCs w:val="24"/>
              </w:rPr>
            </w:pPr>
            <w:r w:rsidRPr="005B4D4A">
              <w:rPr>
                <w:szCs w:val="24"/>
              </w:rPr>
              <w:t>Leer en equipos las notas acerca de los problemas que enfren</w:t>
            </w:r>
            <w:r>
              <w:rPr>
                <w:szCs w:val="24"/>
              </w:rPr>
              <w:t xml:space="preserve">tan distintas regiones del país por el agua. Las regiones áridas, las regiones templadas y las regiones tropicales húmedas. </w:t>
            </w:r>
          </w:p>
          <w:p w14:paraId="64E13FEC" w14:textId="77777777" w:rsidR="00375514" w:rsidRDefault="00375514" w:rsidP="00FB4BB3">
            <w:pPr>
              <w:numPr>
                <w:ilvl w:val="0"/>
                <w:numId w:val="54"/>
              </w:numPr>
              <w:autoSpaceDE w:val="0"/>
              <w:autoSpaceDN w:val="0"/>
              <w:adjustRightInd w:val="0"/>
              <w:jc w:val="both"/>
              <w:rPr>
                <w:szCs w:val="24"/>
              </w:rPr>
            </w:pPr>
            <w:r w:rsidRPr="005B4D4A">
              <w:rPr>
                <w:szCs w:val="24"/>
              </w:rPr>
              <w:t>Elegir la que describe la situación más parecida a los problemas de acceso de agua del lugar donde viven.</w:t>
            </w:r>
          </w:p>
          <w:p w14:paraId="305E3420" w14:textId="77777777" w:rsidR="00375514" w:rsidRDefault="00375514" w:rsidP="00FB4BB3">
            <w:pPr>
              <w:numPr>
                <w:ilvl w:val="0"/>
                <w:numId w:val="54"/>
              </w:numPr>
              <w:autoSpaceDE w:val="0"/>
              <w:autoSpaceDN w:val="0"/>
              <w:adjustRightInd w:val="0"/>
              <w:jc w:val="both"/>
              <w:rPr>
                <w:szCs w:val="24"/>
              </w:rPr>
            </w:pPr>
            <w:r>
              <w:rPr>
                <w:szCs w:val="24"/>
              </w:rPr>
              <w:t>Dividir una cartulina en tres partes de manera grupal. En cada una escribir e ilustrar los problemas que enfrenta cada región climática.</w:t>
            </w:r>
          </w:p>
          <w:p w14:paraId="29027EFA" w14:textId="77777777" w:rsidR="00375514" w:rsidRDefault="00375514" w:rsidP="00FB4BB3">
            <w:pPr>
              <w:numPr>
                <w:ilvl w:val="0"/>
                <w:numId w:val="54"/>
              </w:numPr>
              <w:autoSpaceDE w:val="0"/>
              <w:autoSpaceDN w:val="0"/>
              <w:adjustRightInd w:val="0"/>
              <w:jc w:val="both"/>
              <w:rPr>
                <w:szCs w:val="24"/>
              </w:rPr>
            </w:pPr>
            <w:r>
              <w:rPr>
                <w:szCs w:val="24"/>
              </w:rPr>
              <w:t>Comentar: ¿por qué en algunas regiones abundan el agua y en otras no?, ¿cómo afecta la distribución de los ríos?</w:t>
            </w:r>
          </w:p>
          <w:p w14:paraId="5FCDFE02" w14:textId="77777777" w:rsidR="00375514" w:rsidRDefault="00375514" w:rsidP="00FB4BB3">
            <w:pPr>
              <w:numPr>
                <w:ilvl w:val="0"/>
                <w:numId w:val="54"/>
              </w:numPr>
              <w:autoSpaceDE w:val="0"/>
              <w:autoSpaceDN w:val="0"/>
              <w:adjustRightInd w:val="0"/>
              <w:jc w:val="both"/>
              <w:rPr>
                <w:szCs w:val="24"/>
                <w:lang w:eastAsia="es-MX"/>
              </w:rPr>
            </w:pPr>
            <w:r>
              <w:rPr>
                <w:szCs w:val="24"/>
              </w:rPr>
              <w:t>Exponer las cartulinas.</w:t>
            </w:r>
          </w:p>
          <w:p w14:paraId="7C966D9C" w14:textId="77777777" w:rsidR="00375514" w:rsidRDefault="00375514" w:rsidP="000E5791">
            <w:pPr>
              <w:autoSpaceDE w:val="0"/>
              <w:autoSpaceDN w:val="0"/>
              <w:adjustRightInd w:val="0"/>
              <w:jc w:val="both"/>
              <w:rPr>
                <w:szCs w:val="24"/>
              </w:rPr>
            </w:pPr>
          </w:p>
          <w:p w14:paraId="31F8068A" w14:textId="77777777" w:rsidR="00375514" w:rsidRPr="00504788" w:rsidRDefault="00375514" w:rsidP="000E5791">
            <w:pPr>
              <w:autoSpaceDE w:val="0"/>
              <w:autoSpaceDN w:val="0"/>
              <w:adjustRightInd w:val="0"/>
              <w:jc w:val="both"/>
              <w:rPr>
                <w:szCs w:val="24"/>
                <w:lang w:eastAsia="es-MX"/>
              </w:rPr>
            </w:pPr>
          </w:p>
        </w:tc>
      </w:tr>
    </w:tbl>
    <w:p w14:paraId="3F9E0545" w14:textId="77777777" w:rsidR="00375514" w:rsidRDefault="00375514" w:rsidP="00375514"/>
    <w:p w14:paraId="2C3D0F3F" w14:textId="77777777" w:rsidR="00375514" w:rsidRDefault="00375514" w:rsidP="00375514"/>
    <w:p w14:paraId="3D7E9BEF" w14:textId="77777777" w:rsidR="00375514" w:rsidRDefault="00375514" w:rsidP="00375514"/>
    <w:p w14:paraId="3D30F492" w14:textId="77777777" w:rsidR="00375514" w:rsidRDefault="00375514" w:rsidP="00375514"/>
    <w:p w14:paraId="1A23493A" w14:textId="77777777" w:rsidR="00375514" w:rsidRDefault="00375514" w:rsidP="00375514"/>
    <w:p w14:paraId="56BCF4C9" w14:textId="77777777" w:rsidR="00375514" w:rsidRDefault="00375514" w:rsidP="00375514"/>
    <w:p w14:paraId="2A079E22" w14:textId="77777777" w:rsidR="00375514" w:rsidRDefault="00375514" w:rsidP="00375514"/>
    <w:p w14:paraId="014A5366" w14:textId="77777777" w:rsidR="00497300" w:rsidRDefault="00497300" w:rsidP="00375514"/>
    <w:p w14:paraId="1B6E29C1" w14:textId="77777777" w:rsidR="00375514" w:rsidRDefault="00375514" w:rsidP="00375514"/>
    <w:p w14:paraId="6C447F58" w14:textId="77777777" w:rsidR="00375514" w:rsidRDefault="00375514" w:rsidP="00375514"/>
    <w:p w14:paraId="1AD63B16" w14:textId="77777777" w:rsidR="00375514" w:rsidRDefault="00375514" w:rsidP="00375514"/>
    <w:p w14:paraId="27A56A46" w14:textId="77777777" w:rsidR="00375514" w:rsidRDefault="00375514" w:rsidP="00375514"/>
    <w:p w14:paraId="0FEACA83" w14:textId="77777777" w:rsidR="00375514" w:rsidRDefault="00375514" w:rsidP="00375514"/>
    <w:p w14:paraId="3D67B737" w14:textId="77777777" w:rsidR="00375514" w:rsidRDefault="00375514" w:rsidP="0037551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375514" w:rsidRPr="00FF0F98" w14:paraId="3C8FCAA6" w14:textId="77777777" w:rsidTr="009B183B">
        <w:tc>
          <w:tcPr>
            <w:tcW w:w="1951" w:type="dxa"/>
            <w:shd w:val="clear" w:color="auto" w:fill="auto"/>
            <w:vAlign w:val="center"/>
          </w:tcPr>
          <w:p w14:paraId="4EEC9897" w14:textId="77777777" w:rsidR="00375514" w:rsidRPr="00FF0F98" w:rsidRDefault="009B183B" w:rsidP="000E5791">
            <w:pPr>
              <w:jc w:val="center"/>
              <w:rPr>
                <w:b/>
              </w:rPr>
            </w:pPr>
            <w:r>
              <w:rPr>
                <w:b/>
              </w:rPr>
              <w:t>MATERIA</w:t>
            </w:r>
          </w:p>
        </w:tc>
        <w:tc>
          <w:tcPr>
            <w:tcW w:w="4253" w:type="dxa"/>
            <w:shd w:val="clear" w:color="auto" w:fill="auto"/>
            <w:vAlign w:val="center"/>
          </w:tcPr>
          <w:p w14:paraId="65A6AA00" w14:textId="77777777" w:rsidR="00375514" w:rsidRPr="00FF0F98" w:rsidRDefault="00375514" w:rsidP="000E5791">
            <w:pPr>
              <w:jc w:val="center"/>
              <w:rPr>
                <w:b/>
                <w:sz w:val="36"/>
                <w:szCs w:val="36"/>
              </w:rPr>
            </w:pPr>
            <w:r>
              <w:rPr>
                <w:b/>
                <w:sz w:val="36"/>
                <w:szCs w:val="36"/>
              </w:rPr>
              <w:t>Geografía</w:t>
            </w:r>
          </w:p>
        </w:tc>
        <w:tc>
          <w:tcPr>
            <w:tcW w:w="1701" w:type="dxa"/>
            <w:shd w:val="clear" w:color="auto" w:fill="auto"/>
            <w:vAlign w:val="center"/>
          </w:tcPr>
          <w:p w14:paraId="45D4B756" w14:textId="77777777" w:rsidR="00375514" w:rsidRPr="00FF0F98" w:rsidRDefault="009B183B" w:rsidP="000E5791">
            <w:pPr>
              <w:jc w:val="center"/>
              <w:rPr>
                <w:b/>
              </w:rPr>
            </w:pPr>
            <w:r>
              <w:rPr>
                <w:b/>
              </w:rPr>
              <w:t>GRADO</w:t>
            </w:r>
          </w:p>
        </w:tc>
        <w:tc>
          <w:tcPr>
            <w:tcW w:w="992" w:type="dxa"/>
            <w:shd w:val="clear" w:color="auto" w:fill="auto"/>
            <w:vAlign w:val="center"/>
          </w:tcPr>
          <w:p w14:paraId="0C8A4951" w14:textId="77777777" w:rsidR="00375514" w:rsidRPr="001510D9" w:rsidRDefault="00375514" w:rsidP="000E5791">
            <w:pPr>
              <w:jc w:val="center"/>
              <w:rPr>
                <w:b/>
                <w:sz w:val="36"/>
                <w:szCs w:val="36"/>
              </w:rPr>
            </w:pPr>
            <w:r>
              <w:rPr>
                <w:b/>
                <w:sz w:val="36"/>
                <w:szCs w:val="36"/>
              </w:rPr>
              <w:t>4°</w:t>
            </w:r>
          </w:p>
        </w:tc>
        <w:tc>
          <w:tcPr>
            <w:tcW w:w="1276" w:type="dxa"/>
            <w:shd w:val="clear" w:color="auto" w:fill="auto"/>
            <w:vAlign w:val="center"/>
          </w:tcPr>
          <w:p w14:paraId="302B718F" w14:textId="77777777" w:rsidR="00375514" w:rsidRPr="00FF0F98" w:rsidRDefault="009B183B" w:rsidP="000E5791">
            <w:pPr>
              <w:jc w:val="center"/>
              <w:rPr>
                <w:b/>
              </w:rPr>
            </w:pPr>
            <w:r>
              <w:rPr>
                <w:b/>
              </w:rPr>
              <w:t>SEMANA</w:t>
            </w:r>
          </w:p>
        </w:tc>
        <w:tc>
          <w:tcPr>
            <w:tcW w:w="4012" w:type="dxa"/>
            <w:shd w:val="clear" w:color="auto" w:fill="auto"/>
            <w:vAlign w:val="center"/>
          </w:tcPr>
          <w:p w14:paraId="0DB03938" w14:textId="77777777" w:rsidR="00375514" w:rsidRPr="00504788" w:rsidRDefault="00375514" w:rsidP="000E5791">
            <w:pPr>
              <w:rPr>
                <w:szCs w:val="24"/>
              </w:rPr>
            </w:pPr>
            <w:r>
              <w:rPr>
                <w:szCs w:val="24"/>
              </w:rPr>
              <w:t>Semana 3</w:t>
            </w:r>
          </w:p>
        </w:tc>
      </w:tr>
      <w:tr w:rsidR="00375514" w:rsidRPr="00FF0F98" w14:paraId="79A768ED" w14:textId="77777777" w:rsidTr="009B183B">
        <w:trPr>
          <w:trHeight w:val="383"/>
        </w:trPr>
        <w:tc>
          <w:tcPr>
            <w:tcW w:w="14185" w:type="dxa"/>
            <w:gridSpan w:val="6"/>
            <w:shd w:val="clear" w:color="auto" w:fill="auto"/>
            <w:vAlign w:val="center"/>
          </w:tcPr>
          <w:p w14:paraId="735E09B5" w14:textId="77777777" w:rsidR="00375514" w:rsidRPr="00FF0F98" w:rsidRDefault="009B183B" w:rsidP="000E5791">
            <w:pPr>
              <w:jc w:val="center"/>
              <w:rPr>
                <w:b/>
              </w:rPr>
            </w:pPr>
            <w:r>
              <w:rPr>
                <w:b/>
              </w:rPr>
              <w:t>ACTIVIDADES</w:t>
            </w:r>
          </w:p>
        </w:tc>
      </w:tr>
      <w:tr w:rsidR="00375514" w:rsidRPr="00FF0F98" w14:paraId="71969572" w14:textId="77777777" w:rsidTr="009B183B">
        <w:trPr>
          <w:trHeight w:val="278"/>
        </w:trPr>
        <w:tc>
          <w:tcPr>
            <w:tcW w:w="14185" w:type="dxa"/>
            <w:gridSpan w:val="6"/>
            <w:shd w:val="clear" w:color="auto" w:fill="auto"/>
            <w:vAlign w:val="center"/>
          </w:tcPr>
          <w:p w14:paraId="267135D3" w14:textId="77777777" w:rsidR="00375514" w:rsidRDefault="00375514" w:rsidP="00FB4BB3">
            <w:pPr>
              <w:numPr>
                <w:ilvl w:val="0"/>
                <w:numId w:val="54"/>
              </w:numPr>
              <w:autoSpaceDE w:val="0"/>
              <w:autoSpaceDN w:val="0"/>
              <w:adjustRightInd w:val="0"/>
              <w:jc w:val="both"/>
              <w:rPr>
                <w:szCs w:val="24"/>
              </w:rPr>
            </w:pPr>
            <w:r>
              <w:rPr>
                <w:szCs w:val="24"/>
              </w:rPr>
              <w:t xml:space="preserve">Preguntar a los alumnos si han escuchado hablar del </w:t>
            </w:r>
            <w:r w:rsidR="009B183B">
              <w:rPr>
                <w:szCs w:val="24"/>
              </w:rPr>
              <w:t>SEMANA</w:t>
            </w:r>
            <w:r>
              <w:rPr>
                <w:szCs w:val="24"/>
              </w:rPr>
              <w:t xml:space="preserve"> atmosférico, ¿qué es?, ¿es igual al clima?, ¿qué es el clima?</w:t>
            </w:r>
          </w:p>
          <w:p w14:paraId="602A9E84" w14:textId="77777777" w:rsidR="00375514" w:rsidRDefault="00375514" w:rsidP="00FB4BB3">
            <w:pPr>
              <w:numPr>
                <w:ilvl w:val="0"/>
                <w:numId w:val="54"/>
              </w:numPr>
              <w:autoSpaceDE w:val="0"/>
              <w:autoSpaceDN w:val="0"/>
              <w:adjustRightInd w:val="0"/>
              <w:jc w:val="both"/>
              <w:rPr>
                <w:szCs w:val="24"/>
              </w:rPr>
            </w:pPr>
            <w:r>
              <w:rPr>
                <w:szCs w:val="24"/>
              </w:rPr>
              <w:t>Realizar un pequeño y breve debate respecto a su significado.</w:t>
            </w:r>
          </w:p>
          <w:p w14:paraId="5E101700" w14:textId="77777777" w:rsidR="00375514" w:rsidRDefault="00375514" w:rsidP="00FB4BB3">
            <w:pPr>
              <w:numPr>
                <w:ilvl w:val="0"/>
                <w:numId w:val="54"/>
              </w:numPr>
              <w:autoSpaceDE w:val="0"/>
              <w:autoSpaceDN w:val="0"/>
              <w:adjustRightInd w:val="0"/>
              <w:jc w:val="both"/>
              <w:rPr>
                <w:szCs w:val="24"/>
              </w:rPr>
            </w:pPr>
            <w:r>
              <w:rPr>
                <w:szCs w:val="24"/>
              </w:rPr>
              <w:t xml:space="preserve">Ver el siguiente enlace para dar más opciones de respuesta: </w:t>
            </w:r>
          </w:p>
          <w:p w14:paraId="2A4F4E2B" w14:textId="77777777" w:rsidR="00375514" w:rsidRPr="00AB480B" w:rsidRDefault="00375514" w:rsidP="000E5791">
            <w:pPr>
              <w:autoSpaceDE w:val="0"/>
              <w:autoSpaceDN w:val="0"/>
              <w:adjustRightInd w:val="0"/>
              <w:ind w:left="720"/>
              <w:jc w:val="both"/>
              <w:rPr>
                <w:szCs w:val="24"/>
              </w:rPr>
            </w:pPr>
            <w:r w:rsidRPr="00375514">
              <w:rPr>
                <w:szCs w:val="24"/>
              </w:rPr>
              <w:t>https://www.youtube.com/watch?v=65mS782mCLQ</w:t>
            </w:r>
          </w:p>
          <w:p w14:paraId="3F768211" w14:textId="77777777" w:rsidR="00375514" w:rsidRPr="00E702D8" w:rsidRDefault="00375514" w:rsidP="00FB4BB3">
            <w:pPr>
              <w:numPr>
                <w:ilvl w:val="0"/>
                <w:numId w:val="54"/>
              </w:numPr>
              <w:autoSpaceDE w:val="0"/>
              <w:autoSpaceDN w:val="0"/>
              <w:adjustRightInd w:val="0"/>
              <w:jc w:val="both"/>
              <w:rPr>
                <w:szCs w:val="24"/>
              </w:rPr>
            </w:pPr>
            <w:r>
              <w:rPr>
                <w:szCs w:val="24"/>
              </w:rPr>
              <w:t xml:space="preserve">De acuerdo con el video anterior sobre el clima y el </w:t>
            </w:r>
            <w:r w:rsidR="009B183B">
              <w:rPr>
                <w:szCs w:val="24"/>
              </w:rPr>
              <w:t>SEMANA</w:t>
            </w:r>
            <w:r>
              <w:rPr>
                <w:szCs w:val="24"/>
              </w:rPr>
              <w:t xml:space="preserve"> atmosférico, apoyar al alumno para concluir lo siguiente:</w:t>
            </w:r>
          </w:p>
          <w:p w14:paraId="406893BA" w14:textId="77777777" w:rsidR="00375514" w:rsidRPr="00E702D8" w:rsidRDefault="00375514" w:rsidP="000E5791">
            <w:pPr>
              <w:autoSpaceDE w:val="0"/>
              <w:autoSpaceDN w:val="0"/>
              <w:adjustRightInd w:val="0"/>
              <w:ind w:left="720"/>
              <w:jc w:val="both"/>
              <w:rPr>
                <w:szCs w:val="24"/>
              </w:rPr>
            </w:pPr>
            <w:r w:rsidRPr="00AB480B">
              <w:rPr>
                <w:szCs w:val="24"/>
                <w:shd w:val="clear" w:color="auto" w:fill="FFFFFF"/>
              </w:rPr>
              <w:t xml:space="preserve">El </w:t>
            </w:r>
            <w:r w:rsidR="009B183B">
              <w:rPr>
                <w:szCs w:val="24"/>
                <w:shd w:val="clear" w:color="auto" w:fill="FFFFFF"/>
              </w:rPr>
              <w:t>SEMANA</w:t>
            </w:r>
            <w:r w:rsidRPr="00AB480B">
              <w:rPr>
                <w:szCs w:val="24"/>
                <w:shd w:val="clear" w:color="auto" w:fill="FFFFFF"/>
              </w:rPr>
              <w:t xml:space="preserve"> atmosférico es el conjunto de cambios que ocurren diariamente en un lugar determinado; el clima, en cambio, es el </w:t>
            </w:r>
            <w:r w:rsidR="009B183B">
              <w:rPr>
                <w:szCs w:val="24"/>
                <w:shd w:val="clear" w:color="auto" w:fill="FFFFFF"/>
              </w:rPr>
              <w:t>SEMANA</w:t>
            </w:r>
            <w:r w:rsidRPr="00AB480B">
              <w:rPr>
                <w:szCs w:val="24"/>
                <w:shd w:val="clear" w:color="auto" w:fill="FFFFFF"/>
              </w:rPr>
              <w:t xml:space="preserve"> habitual que existe en alguna zona pero que puede durar muchos años; es la generalización del estado del </w:t>
            </w:r>
            <w:r w:rsidR="009B183B">
              <w:rPr>
                <w:szCs w:val="24"/>
                <w:shd w:val="clear" w:color="auto" w:fill="FFFFFF"/>
              </w:rPr>
              <w:t>SEMANA</w:t>
            </w:r>
            <w:r w:rsidRPr="00AB480B">
              <w:rPr>
                <w:szCs w:val="24"/>
                <w:shd w:val="clear" w:color="auto" w:fill="FFFFFF"/>
              </w:rPr>
              <w:t>.</w:t>
            </w:r>
            <w:r>
              <w:rPr>
                <w:szCs w:val="24"/>
                <w:shd w:val="clear" w:color="auto" w:fill="FFFFFF"/>
              </w:rPr>
              <w:t xml:space="preserve"> A</w:t>
            </w:r>
            <w:r w:rsidRPr="00AB480B">
              <w:rPr>
                <w:szCs w:val="24"/>
                <w:shd w:val="clear" w:color="auto" w:fill="FFFFFF"/>
              </w:rPr>
              <w:t xml:space="preserve">mbos analizan las mismas variables (entre ellas, temperatura, presión y humedad atmosférica), pero con diferencias considerables de </w:t>
            </w:r>
            <w:r w:rsidR="009B183B">
              <w:rPr>
                <w:szCs w:val="24"/>
                <w:shd w:val="clear" w:color="auto" w:fill="FFFFFF"/>
              </w:rPr>
              <w:t>SEMANA</w:t>
            </w:r>
            <w:r>
              <w:rPr>
                <w:szCs w:val="24"/>
                <w:shd w:val="clear" w:color="auto" w:fill="FFFFFF"/>
              </w:rPr>
              <w:t>.</w:t>
            </w:r>
          </w:p>
          <w:p w14:paraId="06F82057" w14:textId="77777777" w:rsidR="00375514" w:rsidRDefault="00375514" w:rsidP="00FB4BB3">
            <w:pPr>
              <w:numPr>
                <w:ilvl w:val="0"/>
                <w:numId w:val="54"/>
              </w:numPr>
              <w:autoSpaceDE w:val="0"/>
              <w:autoSpaceDN w:val="0"/>
              <w:adjustRightInd w:val="0"/>
              <w:jc w:val="both"/>
              <w:rPr>
                <w:szCs w:val="24"/>
              </w:rPr>
            </w:pPr>
            <w:r>
              <w:rPr>
                <w:szCs w:val="24"/>
              </w:rPr>
              <w:t>En un mapa encargado con anticipación representar con colores los climas que se muestran en la página 16 del Atlas de México. No olvidar poner la simbología correspondiente para ver los climas tropicales, secos y templados y fríos.</w:t>
            </w:r>
          </w:p>
          <w:p w14:paraId="77FD4DF1" w14:textId="77777777" w:rsidR="00375514" w:rsidRDefault="00375514" w:rsidP="00FB4BB3">
            <w:pPr>
              <w:numPr>
                <w:ilvl w:val="0"/>
                <w:numId w:val="54"/>
              </w:numPr>
              <w:autoSpaceDE w:val="0"/>
              <w:autoSpaceDN w:val="0"/>
              <w:adjustRightInd w:val="0"/>
              <w:jc w:val="both"/>
              <w:rPr>
                <w:szCs w:val="24"/>
              </w:rPr>
            </w:pPr>
            <w:r>
              <w:rPr>
                <w:szCs w:val="24"/>
              </w:rPr>
              <w:t>Realizar un mapa conceptual con el texto que se presenta en la página 16 del Atlas.</w:t>
            </w:r>
          </w:p>
          <w:p w14:paraId="4BA41A6D" w14:textId="77777777" w:rsidR="00375514" w:rsidRPr="00AB480B" w:rsidRDefault="00375514" w:rsidP="00FB4BB3">
            <w:pPr>
              <w:numPr>
                <w:ilvl w:val="0"/>
                <w:numId w:val="54"/>
              </w:numPr>
              <w:autoSpaceDE w:val="0"/>
              <w:autoSpaceDN w:val="0"/>
              <w:adjustRightInd w:val="0"/>
              <w:jc w:val="both"/>
              <w:rPr>
                <w:szCs w:val="24"/>
              </w:rPr>
            </w:pPr>
            <w:r>
              <w:rPr>
                <w:szCs w:val="24"/>
              </w:rPr>
              <w:t>Compartir al grupo su mapa conceptual y su mapa coloreado.</w:t>
            </w:r>
          </w:p>
        </w:tc>
      </w:tr>
    </w:tbl>
    <w:p w14:paraId="38F02C0D" w14:textId="77777777" w:rsidR="00375514" w:rsidRDefault="00375514" w:rsidP="00375514"/>
    <w:p w14:paraId="70D6CF74" w14:textId="77777777" w:rsidR="00375514" w:rsidRDefault="00375514" w:rsidP="00375514"/>
    <w:p w14:paraId="7BE18215" w14:textId="77777777" w:rsidR="00375514" w:rsidRDefault="00375514" w:rsidP="00375514"/>
    <w:p w14:paraId="15486408" w14:textId="77777777" w:rsidR="00375514" w:rsidRDefault="00375514" w:rsidP="00375514"/>
    <w:p w14:paraId="153238E3" w14:textId="77777777" w:rsidR="00375514" w:rsidRDefault="00375514" w:rsidP="00375514"/>
    <w:p w14:paraId="42BD15DC" w14:textId="77777777" w:rsidR="00375514" w:rsidRDefault="00375514" w:rsidP="00375514"/>
    <w:p w14:paraId="6AFC7801" w14:textId="77777777" w:rsidR="00375514" w:rsidRDefault="00375514" w:rsidP="00375514"/>
    <w:p w14:paraId="7294AB75" w14:textId="77777777" w:rsidR="00375514" w:rsidRDefault="00375514" w:rsidP="00375514"/>
    <w:p w14:paraId="4C829353" w14:textId="77777777" w:rsidR="00375514" w:rsidRDefault="00375514" w:rsidP="00375514"/>
    <w:p w14:paraId="485ABFAD" w14:textId="77777777" w:rsidR="00375514" w:rsidRDefault="00375514" w:rsidP="00375514"/>
    <w:p w14:paraId="5C783899" w14:textId="77777777" w:rsidR="00375514" w:rsidRDefault="00375514" w:rsidP="00375514"/>
    <w:p w14:paraId="0B201CE1" w14:textId="77777777" w:rsidR="00375514" w:rsidRDefault="00375514" w:rsidP="00375514"/>
    <w:p w14:paraId="6A00884D" w14:textId="77777777" w:rsidR="00375514" w:rsidRDefault="00375514" w:rsidP="00375514"/>
    <w:p w14:paraId="3179E464" w14:textId="77777777" w:rsidR="00375514" w:rsidRDefault="00375514" w:rsidP="00375514"/>
    <w:p w14:paraId="2C3B91D1" w14:textId="77777777" w:rsidR="00375514" w:rsidRDefault="00375514" w:rsidP="00375514"/>
    <w:p w14:paraId="0455CF54" w14:textId="77777777" w:rsidR="00375514" w:rsidRDefault="00375514" w:rsidP="00375514"/>
    <w:p w14:paraId="6AFF792B" w14:textId="77777777" w:rsidR="00375514" w:rsidRDefault="00375514" w:rsidP="00375514"/>
    <w:p w14:paraId="65D8548A" w14:textId="77777777" w:rsidR="00375514" w:rsidRDefault="00375514" w:rsidP="00375514"/>
    <w:p w14:paraId="37301DF5" w14:textId="77777777" w:rsidR="00375514" w:rsidRDefault="00375514" w:rsidP="00375514"/>
    <w:p w14:paraId="4BFA0217" w14:textId="77777777" w:rsidR="00375514" w:rsidRDefault="00375514" w:rsidP="00375514"/>
    <w:p w14:paraId="512F0E23" w14:textId="77777777" w:rsidR="00375514" w:rsidRDefault="00375514" w:rsidP="0037551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375514" w:rsidRPr="00FF0F98" w14:paraId="23792140" w14:textId="77777777" w:rsidTr="009B183B">
        <w:tc>
          <w:tcPr>
            <w:tcW w:w="1951" w:type="dxa"/>
            <w:shd w:val="clear" w:color="auto" w:fill="auto"/>
            <w:vAlign w:val="center"/>
          </w:tcPr>
          <w:p w14:paraId="153E3021" w14:textId="77777777" w:rsidR="00375514" w:rsidRPr="00FF0F98" w:rsidRDefault="009B183B" w:rsidP="000E5791">
            <w:pPr>
              <w:jc w:val="center"/>
              <w:rPr>
                <w:b/>
              </w:rPr>
            </w:pPr>
            <w:r>
              <w:rPr>
                <w:b/>
              </w:rPr>
              <w:t>MATERIA</w:t>
            </w:r>
          </w:p>
        </w:tc>
        <w:tc>
          <w:tcPr>
            <w:tcW w:w="4253" w:type="dxa"/>
            <w:shd w:val="clear" w:color="auto" w:fill="auto"/>
            <w:vAlign w:val="center"/>
          </w:tcPr>
          <w:p w14:paraId="0DC92C8C" w14:textId="77777777" w:rsidR="00375514" w:rsidRPr="00FF0F98" w:rsidRDefault="00375514" w:rsidP="000E5791">
            <w:pPr>
              <w:jc w:val="center"/>
              <w:rPr>
                <w:b/>
                <w:sz w:val="36"/>
                <w:szCs w:val="36"/>
              </w:rPr>
            </w:pPr>
            <w:r>
              <w:rPr>
                <w:b/>
                <w:sz w:val="36"/>
                <w:szCs w:val="36"/>
              </w:rPr>
              <w:t>Geografía</w:t>
            </w:r>
          </w:p>
        </w:tc>
        <w:tc>
          <w:tcPr>
            <w:tcW w:w="1701" w:type="dxa"/>
            <w:shd w:val="clear" w:color="auto" w:fill="auto"/>
            <w:vAlign w:val="center"/>
          </w:tcPr>
          <w:p w14:paraId="79BEA011" w14:textId="77777777" w:rsidR="00375514" w:rsidRPr="00FF0F98" w:rsidRDefault="009B183B" w:rsidP="000E5791">
            <w:pPr>
              <w:jc w:val="center"/>
              <w:rPr>
                <w:b/>
              </w:rPr>
            </w:pPr>
            <w:r>
              <w:rPr>
                <w:b/>
              </w:rPr>
              <w:t>GRADO</w:t>
            </w:r>
          </w:p>
        </w:tc>
        <w:tc>
          <w:tcPr>
            <w:tcW w:w="992" w:type="dxa"/>
            <w:shd w:val="clear" w:color="auto" w:fill="auto"/>
            <w:vAlign w:val="center"/>
          </w:tcPr>
          <w:p w14:paraId="210FA8A2" w14:textId="77777777" w:rsidR="00375514" w:rsidRPr="001510D9" w:rsidRDefault="00375514" w:rsidP="000E5791">
            <w:pPr>
              <w:jc w:val="center"/>
              <w:rPr>
                <w:b/>
                <w:sz w:val="36"/>
                <w:szCs w:val="36"/>
              </w:rPr>
            </w:pPr>
            <w:r>
              <w:rPr>
                <w:b/>
                <w:sz w:val="36"/>
                <w:szCs w:val="36"/>
              </w:rPr>
              <w:t>4°</w:t>
            </w:r>
          </w:p>
        </w:tc>
        <w:tc>
          <w:tcPr>
            <w:tcW w:w="1276" w:type="dxa"/>
            <w:shd w:val="clear" w:color="auto" w:fill="auto"/>
            <w:vAlign w:val="center"/>
          </w:tcPr>
          <w:p w14:paraId="70C51D73" w14:textId="77777777" w:rsidR="00375514" w:rsidRPr="00FF0F98" w:rsidRDefault="009B183B" w:rsidP="000E5791">
            <w:pPr>
              <w:jc w:val="center"/>
              <w:rPr>
                <w:b/>
              </w:rPr>
            </w:pPr>
            <w:r>
              <w:rPr>
                <w:b/>
              </w:rPr>
              <w:t>SEMANA</w:t>
            </w:r>
          </w:p>
        </w:tc>
        <w:tc>
          <w:tcPr>
            <w:tcW w:w="4012" w:type="dxa"/>
            <w:shd w:val="clear" w:color="auto" w:fill="auto"/>
            <w:vAlign w:val="center"/>
          </w:tcPr>
          <w:p w14:paraId="5507B35F" w14:textId="77777777" w:rsidR="00375514" w:rsidRPr="00504788" w:rsidRDefault="00375514" w:rsidP="000E5791">
            <w:pPr>
              <w:rPr>
                <w:szCs w:val="24"/>
              </w:rPr>
            </w:pPr>
            <w:r>
              <w:rPr>
                <w:szCs w:val="24"/>
              </w:rPr>
              <w:t>Semana 4</w:t>
            </w:r>
          </w:p>
        </w:tc>
      </w:tr>
      <w:tr w:rsidR="00375514" w:rsidRPr="00FF0F98" w14:paraId="290B8CDB" w14:textId="77777777" w:rsidTr="009B183B">
        <w:trPr>
          <w:trHeight w:val="383"/>
        </w:trPr>
        <w:tc>
          <w:tcPr>
            <w:tcW w:w="14185" w:type="dxa"/>
            <w:gridSpan w:val="6"/>
            <w:shd w:val="clear" w:color="auto" w:fill="auto"/>
            <w:vAlign w:val="center"/>
          </w:tcPr>
          <w:p w14:paraId="78FD50A4" w14:textId="77777777" w:rsidR="00375514" w:rsidRPr="00FF0F98" w:rsidRDefault="009B183B" w:rsidP="000E5791">
            <w:pPr>
              <w:jc w:val="center"/>
              <w:rPr>
                <w:b/>
              </w:rPr>
            </w:pPr>
            <w:r>
              <w:rPr>
                <w:b/>
              </w:rPr>
              <w:t>ACTIVIDADES</w:t>
            </w:r>
          </w:p>
        </w:tc>
      </w:tr>
      <w:tr w:rsidR="00375514" w:rsidRPr="00FF0F98" w14:paraId="3AF045BF" w14:textId="77777777" w:rsidTr="009B183B">
        <w:trPr>
          <w:trHeight w:val="1283"/>
        </w:trPr>
        <w:tc>
          <w:tcPr>
            <w:tcW w:w="14185" w:type="dxa"/>
            <w:gridSpan w:val="6"/>
            <w:shd w:val="clear" w:color="auto" w:fill="auto"/>
            <w:vAlign w:val="center"/>
          </w:tcPr>
          <w:p w14:paraId="3B2768FA" w14:textId="77777777" w:rsidR="00375514" w:rsidRDefault="00375514" w:rsidP="000E5791">
            <w:pPr>
              <w:autoSpaceDE w:val="0"/>
              <w:autoSpaceDN w:val="0"/>
              <w:adjustRightInd w:val="0"/>
              <w:jc w:val="both"/>
              <w:rPr>
                <w:b/>
                <w:szCs w:val="24"/>
              </w:rPr>
            </w:pPr>
            <w:r w:rsidRPr="005B4D4A">
              <w:rPr>
                <w:b/>
                <w:szCs w:val="24"/>
              </w:rPr>
              <w:t>Comencemos. Página 61</w:t>
            </w:r>
            <w:r>
              <w:rPr>
                <w:b/>
                <w:szCs w:val="24"/>
              </w:rPr>
              <w:t xml:space="preserve"> </w:t>
            </w:r>
          </w:p>
          <w:p w14:paraId="71F31A3B" w14:textId="77777777" w:rsidR="00375514" w:rsidRPr="009847B3" w:rsidRDefault="00375514" w:rsidP="00FB4BB3">
            <w:pPr>
              <w:numPr>
                <w:ilvl w:val="0"/>
                <w:numId w:val="59"/>
              </w:numPr>
              <w:autoSpaceDE w:val="0"/>
              <w:autoSpaceDN w:val="0"/>
              <w:adjustRightInd w:val="0"/>
              <w:jc w:val="both"/>
              <w:rPr>
                <w:b/>
                <w:szCs w:val="24"/>
              </w:rPr>
            </w:pPr>
            <w:r>
              <w:rPr>
                <w:szCs w:val="24"/>
              </w:rPr>
              <w:t xml:space="preserve">Leer el correo que envía Flor a Donají. Comentar sobre las descripciones que se hacen sobre el estado de Hidalgo. </w:t>
            </w:r>
          </w:p>
          <w:p w14:paraId="16423A5A" w14:textId="77777777" w:rsidR="00375514" w:rsidRPr="00E87671" w:rsidRDefault="00375514" w:rsidP="00FB4BB3">
            <w:pPr>
              <w:numPr>
                <w:ilvl w:val="0"/>
                <w:numId w:val="55"/>
              </w:numPr>
              <w:autoSpaceDE w:val="0"/>
              <w:autoSpaceDN w:val="0"/>
              <w:adjustRightInd w:val="0"/>
              <w:jc w:val="both"/>
              <w:rPr>
                <w:b/>
                <w:szCs w:val="24"/>
              </w:rPr>
            </w:pPr>
            <w:r w:rsidRPr="005B4D4A">
              <w:rPr>
                <w:szCs w:val="24"/>
              </w:rPr>
              <w:t>Preguntar a los alumnos si alguna vez se han detenido a ver un paisaje natural, si tienen fotos, qué sienten cuando son bellos, y qué sienten cuando están deteriorados o contaminados.</w:t>
            </w:r>
          </w:p>
          <w:p w14:paraId="05C55E59" w14:textId="77777777" w:rsidR="00375514" w:rsidRPr="00E87671" w:rsidRDefault="00375514" w:rsidP="000E5791">
            <w:pPr>
              <w:autoSpaceDE w:val="0"/>
              <w:autoSpaceDN w:val="0"/>
              <w:adjustRightInd w:val="0"/>
              <w:jc w:val="both"/>
              <w:rPr>
                <w:b/>
                <w:szCs w:val="24"/>
              </w:rPr>
            </w:pPr>
            <w:r w:rsidRPr="00E87671">
              <w:rPr>
                <w:b/>
                <w:szCs w:val="24"/>
              </w:rPr>
              <w:t>Actividad. Página 61</w:t>
            </w:r>
          </w:p>
          <w:p w14:paraId="7FC13307" w14:textId="77777777" w:rsidR="00375514" w:rsidRPr="005B4D4A" w:rsidRDefault="00375514" w:rsidP="00FB4BB3">
            <w:pPr>
              <w:numPr>
                <w:ilvl w:val="0"/>
                <w:numId w:val="55"/>
              </w:numPr>
              <w:autoSpaceDE w:val="0"/>
              <w:autoSpaceDN w:val="0"/>
              <w:adjustRightInd w:val="0"/>
              <w:jc w:val="both"/>
              <w:rPr>
                <w:b/>
                <w:szCs w:val="24"/>
              </w:rPr>
            </w:pPr>
            <w:r w:rsidRPr="005B4D4A">
              <w:rPr>
                <w:szCs w:val="24"/>
              </w:rPr>
              <w:t>Describir un paisaje natural que parezca interesante.</w:t>
            </w:r>
          </w:p>
          <w:p w14:paraId="31CF8450" w14:textId="77777777" w:rsidR="00375514" w:rsidRPr="005B4D4A" w:rsidRDefault="00375514" w:rsidP="00FB4BB3">
            <w:pPr>
              <w:numPr>
                <w:ilvl w:val="0"/>
                <w:numId w:val="55"/>
              </w:numPr>
              <w:autoSpaceDE w:val="0"/>
              <w:autoSpaceDN w:val="0"/>
              <w:adjustRightInd w:val="0"/>
              <w:jc w:val="both"/>
              <w:rPr>
                <w:b/>
                <w:szCs w:val="24"/>
              </w:rPr>
            </w:pPr>
            <w:r w:rsidRPr="005B4D4A">
              <w:rPr>
                <w:szCs w:val="24"/>
              </w:rPr>
              <w:t>Elaborar un dibujo de ese paisaje que conocen y ponerle todos los elementos de relieve, plantas y animales que deben vivir ahí.</w:t>
            </w:r>
          </w:p>
          <w:p w14:paraId="0113B2C7" w14:textId="77777777" w:rsidR="00375514" w:rsidRPr="00E87671" w:rsidRDefault="00375514" w:rsidP="00FB4BB3">
            <w:pPr>
              <w:numPr>
                <w:ilvl w:val="0"/>
                <w:numId w:val="55"/>
              </w:numPr>
              <w:autoSpaceDE w:val="0"/>
              <w:autoSpaceDN w:val="0"/>
              <w:adjustRightInd w:val="0"/>
              <w:jc w:val="both"/>
              <w:rPr>
                <w:b/>
                <w:szCs w:val="24"/>
              </w:rPr>
            </w:pPr>
            <w:r w:rsidRPr="005B4D4A">
              <w:rPr>
                <w:szCs w:val="24"/>
              </w:rPr>
              <w:t>Mostrar los trabajos a todo el grupo.</w:t>
            </w:r>
          </w:p>
          <w:p w14:paraId="6BBE3B3B" w14:textId="77777777" w:rsidR="00375514" w:rsidRPr="00E87671" w:rsidRDefault="00375514" w:rsidP="00FB4BB3">
            <w:pPr>
              <w:numPr>
                <w:ilvl w:val="0"/>
                <w:numId w:val="55"/>
              </w:numPr>
              <w:autoSpaceDE w:val="0"/>
              <w:autoSpaceDN w:val="0"/>
              <w:adjustRightInd w:val="0"/>
              <w:jc w:val="both"/>
              <w:rPr>
                <w:b/>
                <w:szCs w:val="24"/>
              </w:rPr>
            </w:pPr>
            <w:r>
              <w:rPr>
                <w:szCs w:val="24"/>
              </w:rPr>
              <w:t>Observar las fotografías de Metztitlán y describir el relieve, tipo de vegetación y tipo de animales.</w:t>
            </w:r>
          </w:p>
          <w:p w14:paraId="7BF33673" w14:textId="77777777" w:rsidR="00375514" w:rsidRPr="005B4D4A" w:rsidRDefault="00375514" w:rsidP="00FB4BB3">
            <w:pPr>
              <w:numPr>
                <w:ilvl w:val="0"/>
                <w:numId w:val="55"/>
              </w:numPr>
              <w:autoSpaceDE w:val="0"/>
              <w:autoSpaceDN w:val="0"/>
              <w:adjustRightInd w:val="0"/>
              <w:jc w:val="both"/>
              <w:rPr>
                <w:b/>
                <w:szCs w:val="24"/>
              </w:rPr>
            </w:pPr>
            <w:r>
              <w:rPr>
                <w:szCs w:val="24"/>
              </w:rPr>
              <w:t>Comentar acerca de lo que saben sobre su estado.</w:t>
            </w:r>
          </w:p>
          <w:p w14:paraId="3C7CD46F" w14:textId="77777777" w:rsidR="00375514" w:rsidRPr="005B4D4A" w:rsidRDefault="00375514" w:rsidP="000E5791">
            <w:pPr>
              <w:autoSpaceDE w:val="0"/>
              <w:autoSpaceDN w:val="0"/>
              <w:adjustRightInd w:val="0"/>
              <w:jc w:val="both"/>
              <w:rPr>
                <w:b/>
                <w:szCs w:val="24"/>
              </w:rPr>
            </w:pPr>
            <w:r w:rsidRPr="005B4D4A">
              <w:rPr>
                <w:b/>
                <w:szCs w:val="24"/>
              </w:rPr>
              <w:t>Aprendamos más. Página 62</w:t>
            </w:r>
          </w:p>
          <w:p w14:paraId="1BEE8D81" w14:textId="77777777" w:rsidR="00375514" w:rsidRDefault="00375514" w:rsidP="00FB4BB3">
            <w:pPr>
              <w:numPr>
                <w:ilvl w:val="0"/>
                <w:numId w:val="48"/>
              </w:numPr>
              <w:autoSpaceDE w:val="0"/>
              <w:autoSpaceDN w:val="0"/>
              <w:adjustRightInd w:val="0"/>
              <w:jc w:val="both"/>
              <w:rPr>
                <w:szCs w:val="24"/>
              </w:rPr>
            </w:pPr>
            <w:r w:rsidRPr="005B4D4A">
              <w:rPr>
                <w:szCs w:val="24"/>
              </w:rPr>
              <w:t>Lectura comentada acerca de las regiones</w:t>
            </w:r>
            <w:r>
              <w:rPr>
                <w:szCs w:val="24"/>
              </w:rPr>
              <w:t xml:space="preserve"> naturales de México. </w:t>
            </w:r>
          </w:p>
          <w:p w14:paraId="29B745E9" w14:textId="77777777" w:rsidR="00375514" w:rsidRDefault="00375514" w:rsidP="00FB4BB3">
            <w:pPr>
              <w:numPr>
                <w:ilvl w:val="0"/>
                <w:numId w:val="48"/>
              </w:numPr>
              <w:autoSpaceDE w:val="0"/>
              <w:autoSpaceDN w:val="0"/>
              <w:adjustRightInd w:val="0"/>
              <w:jc w:val="both"/>
              <w:rPr>
                <w:szCs w:val="24"/>
              </w:rPr>
            </w:pPr>
            <w:r>
              <w:rPr>
                <w:szCs w:val="24"/>
              </w:rPr>
              <w:t>Observar que el relieve tiene mucho que ver en el tipo de vegetación, así mismo el clima de cada región.</w:t>
            </w:r>
          </w:p>
          <w:p w14:paraId="7701D063" w14:textId="77777777" w:rsidR="00375514" w:rsidRPr="005B4D4A" w:rsidRDefault="00375514" w:rsidP="00FB4BB3">
            <w:pPr>
              <w:numPr>
                <w:ilvl w:val="0"/>
                <w:numId w:val="48"/>
              </w:numPr>
              <w:autoSpaceDE w:val="0"/>
              <w:autoSpaceDN w:val="0"/>
              <w:adjustRightInd w:val="0"/>
              <w:jc w:val="both"/>
              <w:rPr>
                <w:szCs w:val="24"/>
              </w:rPr>
            </w:pPr>
            <w:r>
              <w:rPr>
                <w:szCs w:val="24"/>
              </w:rPr>
              <w:t>En la imagen se muestran las diferentes alturas en metros sobre el nivel del mar y los tipos de vegetación. Comentar.</w:t>
            </w:r>
          </w:p>
          <w:p w14:paraId="1BA45084" w14:textId="77777777" w:rsidR="00375514" w:rsidRPr="005B4D4A" w:rsidRDefault="00375514" w:rsidP="000E5791">
            <w:pPr>
              <w:autoSpaceDE w:val="0"/>
              <w:autoSpaceDN w:val="0"/>
              <w:adjustRightInd w:val="0"/>
              <w:jc w:val="both"/>
              <w:rPr>
                <w:b/>
                <w:szCs w:val="24"/>
              </w:rPr>
            </w:pPr>
            <w:r w:rsidRPr="005B4D4A">
              <w:rPr>
                <w:b/>
                <w:szCs w:val="24"/>
              </w:rPr>
              <w:t>Exploremos. Página 62</w:t>
            </w:r>
          </w:p>
          <w:p w14:paraId="09B196D2" w14:textId="77777777" w:rsidR="00375514" w:rsidRPr="00F56C15" w:rsidRDefault="00375514" w:rsidP="00FB4BB3">
            <w:pPr>
              <w:numPr>
                <w:ilvl w:val="0"/>
                <w:numId w:val="56"/>
              </w:numPr>
              <w:autoSpaceDE w:val="0"/>
              <w:autoSpaceDN w:val="0"/>
              <w:adjustRightInd w:val="0"/>
              <w:jc w:val="both"/>
              <w:rPr>
                <w:szCs w:val="24"/>
              </w:rPr>
            </w:pPr>
            <w:r w:rsidRPr="005B4D4A">
              <w:rPr>
                <w:szCs w:val="24"/>
              </w:rPr>
              <w:t xml:space="preserve">En equipos consultar la </w:t>
            </w:r>
            <w:r w:rsidRPr="00561E32">
              <w:rPr>
                <w:szCs w:val="24"/>
              </w:rPr>
              <w:t>pág. 17</w:t>
            </w:r>
            <w:r w:rsidRPr="005B4D4A">
              <w:rPr>
                <w:szCs w:val="24"/>
              </w:rPr>
              <w:t xml:space="preserve"> del </w:t>
            </w:r>
            <w:r>
              <w:rPr>
                <w:szCs w:val="24"/>
              </w:rPr>
              <w:t>Atlas donde deberán i</w:t>
            </w:r>
            <w:r w:rsidRPr="00F56C15">
              <w:rPr>
                <w:szCs w:val="24"/>
              </w:rPr>
              <w:t>dentificar las regiones naturales que tiene México y elaborar una lista en el cuaderno, primero las del norte y luego las que están al sur.</w:t>
            </w:r>
          </w:p>
          <w:p w14:paraId="7CF3B8F9" w14:textId="77777777" w:rsidR="00375514" w:rsidRPr="005B4D4A" w:rsidRDefault="00375514" w:rsidP="00FB4BB3">
            <w:pPr>
              <w:numPr>
                <w:ilvl w:val="0"/>
                <w:numId w:val="56"/>
              </w:numPr>
              <w:autoSpaceDE w:val="0"/>
              <w:autoSpaceDN w:val="0"/>
              <w:adjustRightInd w:val="0"/>
              <w:jc w:val="both"/>
              <w:rPr>
                <w:szCs w:val="24"/>
              </w:rPr>
            </w:pPr>
            <w:r w:rsidRPr="005B4D4A">
              <w:rPr>
                <w:szCs w:val="24"/>
              </w:rPr>
              <w:t xml:space="preserve">Elaborar otra </w:t>
            </w:r>
            <w:proofErr w:type="gramStart"/>
            <w:r w:rsidRPr="005B4D4A">
              <w:rPr>
                <w:szCs w:val="24"/>
              </w:rPr>
              <w:t>lista</w:t>
            </w:r>
            <w:proofErr w:type="gramEnd"/>
            <w:r w:rsidRPr="005B4D4A">
              <w:rPr>
                <w:szCs w:val="24"/>
              </w:rPr>
              <w:t xml:space="preserve"> pero ahora tomando en consideración desde el Pico de Orizaba hasta el mar.</w:t>
            </w:r>
          </w:p>
          <w:p w14:paraId="2D0C1BA0" w14:textId="77777777" w:rsidR="00375514" w:rsidRPr="005B4D4A" w:rsidRDefault="00375514" w:rsidP="00FB4BB3">
            <w:pPr>
              <w:numPr>
                <w:ilvl w:val="0"/>
                <w:numId w:val="56"/>
              </w:numPr>
              <w:autoSpaceDE w:val="0"/>
              <w:autoSpaceDN w:val="0"/>
              <w:adjustRightInd w:val="0"/>
              <w:jc w:val="both"/>
              <w:rPr>
                <w:szCs w:val="24"/>
              </w:rPr>
            </w:pPr>
            <w:r>
              <w:rPr>
                <w:szCs w:val="24"/>
              </w:rPr>
              <w:t>Observar ambas listas y contestar: ¿d</w:t>
            </w:r>
            <w:r w:rsidRPr="005B4D4A">
              <w:rPr>
                <w:szCs w:val="24"/>
              </w:rPr>
              <w:t>ónde está l</w:t>
            </w:r>
            <w:r>
              <w:rPr>
                <w:szCs w:val="24"/>
              </w:rPr>
              <w:t>as selvas?, ¿d</w:t>
            </w:r>
            <w:r w:rsidRPr="005B4D4A">
              <w:rPr>
                <w:szCs w:val="24"/>
              </w:rPr>
              <w:t>ónde se encuentran los bosques?</w:t>
            </w:r>
            <w:r>
              <w:rPr>
                <w:szCs w:val="24"/>
              </w:rPr>
              <w:t>, ¿d</w:t>
            </w:r>
            <w:r w:rsidRPr="005B4D4A">
              <w:rPr>
                <w:szCs w:val="24"/>
              </w:rPr>
              <w:t>ónde están los desiertos?</w:t>
            </w:r>
          </w:p>
          <w:p w14:paraId="448C83A5" w14:textId="77777777" w:rsidR="00375514" w:rsidRDefault="00375514" w:rsidP="00FB4BB3">
            <w:pPr>
              <w:numPr>
                <w:ilvl w:val="0"/>
                <w:numId w:val="56"/>
              </w:numPr>
              <w:autoSpaceDE w:val="0"/>
              <w:autoSpaceDN w:val="0"/>
              <w:adjustRightInd w:val="0"/>
              <w:jc w:val="both"/>
              <w:rPr>
                <w:szCs w:val="24"/>
              </w:rPr>
            </w:pPr>
            <w:r w:rsidRPr="005B4D4A">
              <w:rPr>
                <w:szCs w:val="24"/>
              </w:rPr>
              <w:t>Revisar este link para ver video de las regiones naturales:</w:t>
            </w:r>
          </w:p>
          <w:p w14:paraId="5DA32576" w14:textId="77777777" w:rsidR="00375514" w:rsidRPr="005B4D4A" w:rsidRDefault="00375514" w:rsidP="000E5791">
            <w:pPr>
              <w:autoSpaceDE w:val="0"/>
              <w:autoSpaceDN w:val="0"/>
              <w:adjustRightInd w:val="0"/>
              <w:ind w:left="720"/>
              <w:jc w:val="both"/>
              <w:rPr>
                <w:szCs w:val="24"/>
              </w:rPr>
            </w:pPr>
            <w:r w:rsidRPr="00375514">
              <w:rPr>
                <w:szCs w:val="24"/>
              </w:rPr>
              <w:t>http://www.youtube.com/watch?v=PIq0iA52wL4</w:t>
            </w:r>
            <w:r>
              <w:rPr>
                <w:szCs w:val="24"/>
              </w:rPr>
              <w:t xml:space="preserve"> </w:t>
            </w:r>
          </w:p>
          <w:p w14:paraId="56E0F582" w14:textId="77777777" w:rsidR="00375514" w:rsidRPr="005B4D4A" w:rsidRDefault="00375514" w:rsidP="000E5791">
            <w:pPr>
              <w:autoSpaceDE w:val="0"/>
              <w:autoSpaceDN w:val="0"/>
              <w:adjustRightInd w:val="0"/>
              <w:jc w:val="both"/>
              <w:rPr>
                <w:b/>
                <w:szCs w:val="24"/>
              </w:rPr>
            </w:pPr>
            <w:r>
              <w:rPr>
                <w:b/>
                <w:szCs w:val="24"/>
              </w:rPr>
              <w:t>Actividad</w:t>
            </w:r>
            <w:r w:rsidRPr="005B4D4A">
              <w:rPr>
                <w:b/>
                <w:szCs w:val="24"/>
              </w:rPr>
              <w:t>. Página 63</w:t>
            </w:r>
          </w:p>
          <w:p w14:paraId="0F376DAC" w14:textId="77777777" w:rsidR="00375514" w:rsidRPr="005B4D4A" w:rsidRDefault="00375514" w:rsidP="00FB4BB3">
            <w:pPr>
              <w:numPr>
                <w:ilvl w:val="0"/>
                <w:numId w:val="57"/>
              </w:numPr>
              <w:autoSpaceDE w:val="0"/>
              <w:autoSpaceDN w:val="0"/>
              <w:adjustRightInd w:val="0"/>
              <w:jc w:val="both"/>
              <w:rPr>
                <w:szCs w:val="24"/>
              </w:rPr>
            </w:pPr>
            <w:r w:rsidRPr="005B4D4A">
              <w:rPr>
                <w:szCs w:val="24"/>
              </w:rPr>
              <w:t xml:space="preserve">Dividir al grupo en diversos equipos de manera que cada equipo elija una región natural. Para hacer una revista. </w:t>
            </w:r>
          </w:p>
          <w:p w14:paraId="5C77131C" w14:textId="77777777" w:rsidR="00375514" w:rsidRPr="009847B3" w:rsidRDefault="00375514" w:rsidP="00FB4BB3">
            <w:pPr>
              <w:numPr>
                <w:ilvl w:val="0"/>
                <w:numId w:val="57"/>
              </w:numPr>
              <w:autoSpaceDE w:val="0"/>
              <w:autoSpaceDN w:val="0"/>
              <w:adjustRightInd w:val="0"/>
              <w:jc w:val="both"/>
              <w:rPr>
                <w:szCs w:val="24"/>
              </w:rPr>
            </w:pPr>
            <w:r w:rsidRPr="005B4D4A">
              <w:rPr>
                <w:szCs w:val="24"/>
              </w:rPr>
              <w:t>Dibujar el mapa de México en una hoja tamaño carta y colorear solo la región que les tocó.</w:t>
            </w:r>
          </w:p>
          <w:p w14:paraId="5F24F8C7" w14:textId="77777777" w:rsidR="00375514" w:rsidRPr="005B4D4A" w:rsidRDefault="00375514" w:rsidP="00FB4BB3">
            <w:pPr>
              <w:numPr>
                <w:ilvl w:val="0"/>
                <w:numId w:val="57"/>
              </w:numPr>
              <w:autoSpaceDE w:val="0"/>
              <w:autoSpaceDN w:val="0"/>
              <w:adjustRightInd w:val="0"/>
              <w:jc w:val="both"/>
              <w:rPr>
                <w:szCs w:val="24"/>
              </w:rPr>
            </w:pPr>
            <w:r w:rsidRPr="005B4D4A">
              <w:rPr>
                <w:szCs w:val="24"/>
              </w:rPr>
              <w:t xml:space="preserve">Ilustrar el tipo de relieve que tiene la región natural en otras </w:t>
            </w:r>
            <w:proofErr w:type="gramStart"/>
            <w:r w:rsidRPr="005B4D4A">
              <w:rPr>
                <w:szCs w:val="24"/>
              </w:rPr>
              <w:t>hojas  además</w:t>
            </w:r>
            <w:proofErr w:type="gramEnd"/>
            <w:r w:rsidRPr="005B4D4A">
              <w:rPr>
                <w:szCs w:val="24"/>
              </w:rPr>
              <w:t xml:space="preserve"> del clima, la vegetación, la fauna escribiendo también las características, y algún dato interesante que se desee agregar. </w:t>
            </w:r>
          </w:p>
          <w:p w14:paraId="2868E1CE" w14:textId="77777777" w:rsidR="00375514" w:rsidRPr="005B4D4A" w:rsidRDefault="00375514" w:rsidP="00FB4BB3">
            <w:pPr>
              <w:numPr>
                <w:ilvl w:val="0"/>
                <w:numId w:val="57"/>
              </w:numPr>
              <w:autoSpaceDE w:val="0"/>
              <w:autoSpaceDN w:val="0"/>
              <w:adjustRightInd w:val="0"/>
              <w:jc w:val="both"/>
              <w:rPr>
                <w:szCs w:val="24"/>
              </w:rPr>
            </w:pPr>
            <w:r w:rsidRPr="005B4D4A">
              <w:rPr>
                <w:szCs w:val="24"/>
              </w:rPr>
              <w:t>Juntar el trabajo de todo el grupo, darle presentación de revista y engargolar.</w:t>
            </w:r>
          </w:p>
          <w:p w14:paraId="5AAB6ACF" w14:textId="77777777" w:rsidR="00375514" w:rsidRDefault="00375514" w:rsidP="00FB4BB3">
            <w:pPr>
              <w:numPr>
                <w:ilvl w:val="0"/>
                <w:numId w:val="57"/>
              </w:numPr>
              <w:autoSpaceDE w:val="0"/>
              <w:autoSpaceDN w:val="0"/>
              <w:adjustRightInd w:val="0"/>
              <w:jc w:val="both"/>
              <w:rPr>
                <w:szCs w:val="24"/>
              </w:rPr>
            </w:pPr>
            <w:r w:rsidRPr="005B4D4A">
              <w:rPr>
                <w:szCs w:val="24"/>
              </w:rPr>
              <w:t>Observar y leer las páginas 63 a la 68, donde se hace mención de l</w:t>
            </w:r>
            <w:r>
              <w:rPr>
                <w:szCs w:val="24"/>
              </w:rPr>
              <w:t>as regiones naturales de México: regiones secas, muy secas, pastizales y matorrales, selva y selva húmeda.</w:t>
            </w:r>
          </w:p>
          <w:p w14:paraId="7D2D7245" w14:textId="77777777" w:rsidR="00375514" w:rsidRDefault="00375514" w:rsidP="00FB4BB3">
            <w:pPr>
              <w:numPr>
                <w:ilvl w:val="0"/>
                <w:numId w:val="57"/>
              </w:numPr>
              <w:autoSpaceDE w:val="0"/>
              <w:autoSpaceDN w:val="0"/>
              <w:adjustRightInd w:val="0"/>
              <w:jc w:val="both"/>
              <w:rPr>
                <w:szCs w:val="24"/>
              </w:rPr>
            </w:pPr>
            <w:r>
              <w:rPr>
                <w:szCs w:val="24"/>
              </w:rPr>
              <w:t xml:space="preserve">Observar los animales de la página 68 e imaginar qué es lo que comen, cómo vivirán, cuánto </w:t>
            </w:r>
            <w:r w:rsidR="009B183B">
              <w:rPr>
                <w:szCs w:val="24"/>
              </w:rPr>
              <w:t>SEMANA</w:t>
            </w:r>
            <w:r>
              <w:rPr>
                <w:szCs w:val="24"/>
              </w:rPr>
              <w:t xml:space="preserve"> vivirán: </w:t>
            </w:r>
            <w:proofErr w:type="spellStart"/>
            <w:r>
              <w:rPr>
                <w:szCs w:val="24"/>
              </w:rPr>
              <w:t>zacatuche</w:t>
            </w:r>
            <w:proofErr w:type="spellEnd"/>
            <w:r>
              <w:rPr>
                <w:szCs w:val="24"/>
              </w:rPr>
              <w:t>, cotorra, lobo gris, tecolotito, berrendo, jilguero, quetzal, etc.</w:t>
            </w:r>
          </w:p>
          <w:p w14:paraId="5385B08F" w14:textId="77777777" w:rsidR="00497300" w:rsidRDefault="00497300" w:rsidP="00497300">
            <w:pPr>
              <w:autoSpaceDE w:val="0"/>
              <w:autoSpaceDN w:val="0"/>
              <w:adjustRightInd w:val="0"/>
              <w:jc w:val="both"/>
              <w:rPr>
                <w:szCs w:val="24"/>
              </w:rPr>
            </w:pPr>
          </w:p>
          <w:p w14:paraId="4AD34294" w14:textId="77777777" w:rsidR="00497300" w:rsidRPr="00E87671" w:rsidRDefault="00497300" w:rsidP="00497300">
            <w:pPr>
              <w:autoSpaceDE w:val="0"/>
              <w:autoSpaceDN w:val="0"/>
              <w:adjustRightInd w:val="0"/>
              <w:jc w:val="both"/>
              <w:rPr>
                <w:szCs w:val="24"/>
              </w:rPr>
            </w:pPr>
          </w:p>
          <w:p w14:paraId="25ADFF6F" w14:textId="77777777" w:rsidR="00375514" w:rsidRPr="005B4D4A" w:rsidRDefault="00375514" w:rsidP="000E5791">
            <w:pPr>
              <w:autoSpaceDE w:val="0"/>
              <w:autoSpaceDN w:val="0"/>
              <w:adjustRightInd w:val="0"/>
              <w:jc w:val="both"/>
              <w:rPr>
                <w:b/>
                <w:szCs w:val="24"/>
              </w:rPr>
            </w:pPr>
            <w:r w:rsidRPr="005B4D4A">
              <w:rPr>
                <w:b/>
                <w:szCs w:val="24"/>
              </w:rPr>
              <w:t>Apliquemos lo aprendido. Pág.  69</w:t>
            </w:r>
          </w:p>
          <w:p w14:paraId="1F2D0CBC" w14:textId="77777777" w:rsidR="00375514" w:rsidRPr="005B4D4A" w:rsidRDefault="00375514" w:rsidP="00FB4BB3">
            <w:pPr>
              <w:numPr>
                <w:ilvl w:val="0"/>
                <w:numId w:val="58"/>
              </w:numPr>
              <w:autoSpaceDE w:val="0"/>
              <w:autoSpaceDN w:val="0"/>
              <w:adjustRightInd w:val="0"/>
              <w:ind w:left="357" w:hanging="357"/>
              <w:jc w:val="both"/>
              <w:rPr>
                <w:b/>
                <w:szCs w:val="24"/>
              </w:rPr>
            </w:pPr>
            <w:r w:rsidRPr="005B4D4A">
              <w:rPr>
                <w:szCs w:val="24"/>
              </w:rPr>
              <w:t>Encerrar en un círculo de color</w:t>
            </w:r>
            <w:r>
              <w:rPr>
                <w:szCs w:val="24"/>
              </w:rPr>
              <w:t xml:space="preserve"> diferente</w:t>
            </w:r>
            <w:r w:rsidRPr="005B4D4A">
              <w:rPr>
                <w:szCs w:val="24"/>
              </w:rPr>
              <w:t xml:space="preserve"> los an</w:t>
            </w:r>
            <w:r>
              <w:rPr>
                <w:szCs w:val="24"/>
              </w:rPr>
              <w:t xml:space="preserve">imales de la página 68 </w:t>
            </w:r>
            <w:r w:rsidRPr="005B4D4A">
              <w:rPr>
                <w:szCs w:val="24"/>
              </w:rPr>
              <w:t>de acuerdo a la tabla</w:t>
            </w:r>
            <w:r>
              <w:rPr>
                <w:szCs w:val="24"/>
              </w:rPr>
              <w:t xml:space="preserve"> de colores y región natural en la que viven</w:t>
            </w:r>
            <w:r w:rsidRPr="005B4D4A">
              <w:rPr>
                <w:szCs w:val="24"/>
              </w:rPr>
              <w:t>.</w:t>
            </w:r>
          </w:p>
          <w:p w14:paraId="1E4E3FBF" w14:textId="77777777" w:rsidR="00375514" w:rsidRPr="00F56C15" w:rsidRDefault="00375514" w:rsidP="00FB4BB3">
            <w:pPr>
              <w:numPr>
                <w:ilvl w:val="0"/>
                <w:numId w:val="58"/>
              </w:numPr>
              <w:autoSpaceDE w:val="0"/>
              <w:autoSpaceDN w:val="0"/>
              <w:adjustRightInd w:val="0"/>
              <w:ind w:left="357" w:hanging="357"/>
              <w:jc w:val="both"/>
              <w:rPr>
                <w:b/>
                <w:szCs w:val="24"/>
              </w:rPr>
            </w:pPr>
            <w:r w:rsidRPr="005B4D4A">
              <w:rPr>
                <w:szCs w:val="24"/>
              </w:rPr>
              <w:t>Seguir las instrucciones para un escenario del modelo tridimensional</w:t>
            </w:r>
            <w:r>
              <w:rPr>
                <w:szCs w:val="24"/>
              </w:rPr>
              <w:t>: dibujando y coloreando una hoja simulando el suelo, después en otra hoja dibujar los animales, recortar y acomodar como si estuvieran parados.</w:t>
            </w:r>
          </w:p>
        </w:tc>
      </w:tr>
    </w:tbl>
    <w:p w14:paraId="2EB0958B" w14:textId="77777777" w:rsidR="007B66D7" w:rsidRDefault="007B66D7"/>
    <w:p w14:paraId="4765B137" w14:textId="77777777" w:rsidR="00375514" w:rsidRDefault="00375514"/>
    <w:p w14:paraId="234C5BE8" w14:textId="77777777" w:rsidR="00375514" w:rsidRDefault="00375514"/>
    <w:p w14:paraId="436E8D5A" w14:textId="77777777" w:rsidR="00375514" w:rsidRDefault="00375514"/>
    <w:p w14:paraId="033186C6" w14:textId="77777777" w:rsidR="00375514" w:rsidRDefault="00375514"/>
    <w:p w14:paraId="1E0BFB93" w14:textId="77777777" w:rsidR="00375514" w:rsidRDefault="00375514"/>
    <w:p w14:paraId="4CBEFF3C" w14:textId="77777777" w:rsidR="00375514" w:rsidRDefault="00375514"/>
    <w:p w14:paraId="5652808E" w14:textId="77777777" w:rsidR="00375514" w:rsidRDefault="00375514"/>
    <w:p w14:paraId="361AA6AC" w14:textId="77777777" w:rsidR="00375514" w:rsidRDefault="00375514"/>
    <w:p w14:paraId="3778DB38" w14:textId="77777777" w:rsidR="00375514" w:rsidRDefault="00375514"/>
    <w:p w14:paraId="327EB8CE" w14:textId="77777777" w:rsidR="00375514" w:rsidRDefault="00375514"/>
    <w:p w14:paraId="428478EC" w14:textId="77777777" w:rsidR="00375514" w:rsidRDefault="00375514"/>
    <w:p w14:paraId="6F1FD783" w14:textId="77777777" w:rsidR="00375514" w:rsidRDefault="00375514"/>
    <w:p w14:paraId="339BBE5E" w14:textId="77777777" w:rsidR="00375514" w:rsidRDefault="00375514"/>
    <w:p w14:paraId="78E2E6B3" w14:textId="77777777" w:rsidR="00375514" w:rsidRDefault="00375514"/>
    <w:p w14:paraId="33B956F7" w14:textId="77777777" w:rsidR="00375514" w:rsidRDefault="00375514"/>
    <w:p w14:paraId="684A17F9" w14:textId="77777777" w:rsidR="00375514" w:rsidRDefault="00375514"/>
    <w:p w14:paraId="7D8687EA" w14:textId="77777777" w:rsidR="00375514" w:rsidRDefault="00375514"/>
    <w:p w14:paraId="2D1921C2" w14:textId="77777777" w:rsidR="00375514" w:rsidRDefault="00375514"/>
    <w:p w14:paraId="3830CBCB" w14:textId="77777777" w:rsidR="00375514" w:rsidRDefault="00375514"/>
    <w:p w14:paraId="43070D0D" w14:textId="77777777" w:rsidR="00375514" w:rsidRDefault="00375514"/>
    <w:p w14:paraId="008C918E" w14:textId="77777777" w:rsidR="00375514" w:rsidRDefault="00375514"/>
    <w:p w14:paraId="2BB8A24B" w14:textId="77777777" w:rsidR="00375514" w:rsidRDefault="00375514"/>
    <w:p w14:paraId="6536E971" w14:textId="77777777" w:rsidR="00375514" w:rsidRDefault="00375514"/>
    <w:p w14:paraId="06A6835C" w14:textId="77777777" w:rsidR="00375514" w:rsidRDefault="00375514"/>
    <w:p w14:paraId="3D0A2069" w14:textId="77777777" w:rsidR="00375514" w:rsidRDefault="00375514"/>
    <w:p w14:paraId="488A3AA1" w14:textId="77777777" w:rsidR="00375514" w:rsidRDefault="00375514"/>
    <w:p w14:paraId="79F80E33" w14:textId="77777777" w:rsidR="00375514" w:rsidRDefault="00375514"/>
    <w:p w14:paraId="3C45A0F4" w14:textId="77777777" w:rsidR="00375514" w:rsidRDefault="00375514"/>
    <w:p w14:paraId="563C962B" w14:textId="77777777" w:rsidR="00375514" w:rsidRDefault="00375514"/>
    <w:p w14:paraId="6D59CE2E" w14:textId="77777777" w:rsidR="00375514" w:rsidRDefault="00375514"/>
    <w:p w14:paraId="29479D65" w14:textId="77777777" w:rsidR="00375514" w:rsidRDefault="00375514"/>
    <w:p w14:paraId="3B6DE7B6" w14:textId="77777777" w:rsidR="00375514" w:rsidRDefault="00375514" w:rsidP="0037551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375514" w:rsidRPr="00FF0F98" w14:paraId="7BD0F090" w14:textId="77777777" w:rsidTr="009B183B">
        <w:tc>
          <w:tcPr>
            <w:tcW w:w="1951" w:type="dxa"/>
            <w:shd w:val="clear" w:color="auto" w:fill="auto"/>
            <w:vAlign w:val="center"/>
          </w:tcPr>
          <w:p w14:paraId="025EF78E" w14:textId="77777777" w:rsidR="00375514" w:rsidRPr="00FF0F98" w:rsidRDefault="009B183B" w:rsidP="000E5791">
            <w:pPr>
              <w:jc w:val="center"/>
              <w:rPr>
                <w:b/>
              </w:rPr>
            </w:pPr>
            <w:r>
              <w:rPr>
                <w:b/>
              </w:rPr>
              <w:t>MATERIA</w:t>
            </w:r>
          </w:p>
        </w:tc>
        <w:tc>
          <w:tcPr>
            <w:tcW w:w="2835" w:type="dxa"/>
            <w:shd w:val="clear" w:color="auto" w:fill="auto"/>
            <w:vAlign w:val="center"/>
          </w:tcPr>
          <w:p w14:paraId="104BAC2D" w14:textId="77777777" w:rsidR="00375514" w:rsidRPr="00FF0F98" w:rsidRDefault="00375514" w:rsidP="000E5791">
            <w:pPr>
              <w:jc w:val="center"/>
              <w:rPr>
                <w:b/>
                <w:sz w:val="36"/>
                <w:szCs w:val="36"/>
              </w:rPr>
            </w:pPr>
            <w:r>
              <w:rPr>
                <w:b/>
                <w:sz w:val="36"/>
                <w:szCs w:val="36"/>
              </w:rPr>
              <w:t>Formación Cívica y Ética</w:t>
            </w:r>
          </w:p>
        </w:tc>
        <w:tc>
          <w:tcPr>
            <w:tcW w:w="1418" w:type="dxa"/>
            <w:shd w:val="clear" w:color="auto" w:fill="auto"/>
            <w:vAlign w:val="center"/>
          </w:tcPr>
          <w:p w14:paraId="4218E68F" w14:textId="77777777" w:rsidR="00375514" w:rsidRPr="00FF0F98" w:rsidRDefault="009B183B" w:rsidP="000E5791">
            <w:pPr>
              <w:jc w:val="center"/>
              <w:rPr>
                <w:b/>
              </w:rPr>
            </w:pPr>
            <w:r>
              <w:rPr>
                <w:b/>
              </w:rPr>
              <w:t>GRADO</w:t>
            </w:r>
          </w:p>
        </w:tc>
        <w:tc>
          <w:tcPr>
            <w:tcW w:w="1984" w:type="dxa"/>
            <w:shd w:val="clear" w:color="auto" w:fill="auto"/>
            <w:vAlign w:val="center"/>
          </w:tcPr>
          <w:p w14:paraId="5051CCDF" w14:textId="77777777" w:rsidR="00375514" w:rsidRPr="001510D9" w:rsidRDefault="00375514" w:rsidP="000E5791">
            <w:pPr>
              <w:jc w:val="center"/>
              <w:rPr>
                <w:b/>
                <w:sz w:val="36"/>
                <w:szCs w:val="36"/>
              </w:rPr>
            </w:pPr>
            <w:r>
              <w:rPr>
                <w:b/>
                <w:sz w:val="36"/>
                <w:szCs w:val="36"/>
              </w:rPr>
              <w:t>4 °</w:t>
            </w:r>
          </w:p>
        </w:tc>
        <w:tc>
          <w:tcPr>
            <w:tcW w:w="1418" w:type="dxa"/>
            <w:shd w:val="clear" w:color="auto" w:fill="auto"/>
            <w:vAlign w:val="center"/>
          </w:tcPr>
          <w:p w14:paraId="6D2D6771" w14:textId="77777777" w:rsidR="00375514" w:rsidRPr="00FF0F98" w:rsidRDefault="009B183B" w:rsidP="000E5791">
            <w:pPr>
              <w:jc w:val="center"/>
              <w:rPr>
                <w:b/>
              </w:rPr>
            </w:pPr>
            <w:r>
              <w:rPr>
                <w:b/>
              </w:rPr>
              <w:t>SEMANA</w:t>
            </w:r>
          </w:p>
        </w:tc>
        <w:tc>
          <w:tcPr>
            <w:tcW w:w="4579" w:type="dxa"/>
            <w:shd w:val="clear" w:color="auto" w:fill="auto"/>
            <w:vAlign w:val="center"/>
          </w:tcPr>
          <w:p w14:paraId="01E6517E" w14:textId="77777777" w:rsidR="00375514" w:rsidRPr="0054448C" w:rsidRDefault="00375514" w:rsidP="000E5791">
            <w:pPr>
              <w:rPr>
                <w:szCs w:val="24"/>
              </w:rPr>
            </w:pPr>
            <w:r>
              <w:rPr>
                <w:szCs w:val="24"/>
              </w:rPr>
              <w:t>Semana 1</w:t>
            </w:r>
          </w:p>
        </w:tc>
      </w:tr>
      <w:tr w:rsidR="00375514" w:rsidRPr="00FF0F98" w14:paraId="206F0A02" w14:textId="77777777" w:rsidTr="009B183B">
        <w:trPr>
          <w:trHeight w:val="383"/>
        </w:trPr>
        <w:tc>
          <w:tcPr>
            <w:tcW w:w="14185" w:type="dxa"/>
            <w:gridSpan w:val="6"/>
            <w:shd w:val="clear" w:color="auto" w:fill="auto"/>
            <w:vAlign w:val="center"/>
          </w:tcPr>
          <w:p w14:paraId="19A9C173" w14:textId="77777777" w:rsidR="00375514" w:rsidRPr="00FF0F98" w:rsidRDefault="009B183B" w:rsidP="000E5791">
            <w:pPr>
              <w:jc w:val="center"/>
              <w:rPr>
                <w:b/>
              </w:rPr>
            </w:pPr>
            <w:r>
              <w:rPr>
                <w:b/>
              </w:rPr>
              <w:t>ACTIVIDADES</w:t>
            </w:r>
          </w:p>
        </w:tc>
      </w:tr>
      <w:tr w:rsidR="00375514" w:rsidRPr="00FF0F98" w14:paraId="7707C9AB" w14:textId="77777777" w:rsidTr="009B183B">
        <w:trPr>
          <w:trHeight w:val="1283"/>
        </w:trPr>
        <w:tc>
          <w:tcPr>
            <w:tcW w:w="14185" w:type="dxa"/>
            <w:gridSpan w:val="6"/>
            <w:shd w:val="clear" w:color="auto" w:fill="auto"/>
            <w:vAlign w:val="center"/>
          </w:tcPr>
          <w:p w14:paraId="5EDFAF2A" w14:textId="77777777" w:rsidR="00375514" w:rsidRPr="002A39F3" w:rsidRDefault="00375514" w:rsidP="000E5791">
            <w:pPr>
              <w:autoSpaceDE w:val="0"/>
              <w:autoSpaceDN w:val="0"/>
              <w:adjustRightInd w:val="0"/>
              <w:rPr>
                <w:b/>
                <w:color w:val="000000"/>
                <w:szCs w:val="24"/>
                <w:lang w:val="es-ES" w:eastAsia="es-ES"/>
              </w:rPr>
            </w:pPr>
            <w:r w:rsidRPr="002A39F3">
              <w:rPr>
                <w:b/>
                <w:color w:val="000000"/>
                <w:szCs w:val="24"/>
                <w:lang w:val="es-ES" w:eastAsia="es-ES"/>
              </w:rPr>
              <w:t xml:space="preserve">La libertad, valioso derecho. </w:t>
            </w:r>
          </w:p>
          <w:p w14:paraId="464FC030" w14:textId="77777777" w:rsidR="00375514" w:rsidRPr="002A39F3" w:rsidRDefault="00375514" w:rsidP="00FB4BB3">
            <w:pPr>
              <w:numPr>
                <w:ilvl w:val="0"/>
                <w:numId w:val="60"/>
              </w:numPr>
              <w:autoSpaceDE w:val="0"/>
              <w:autoSpaceDN w:val="0"/>
              <w:adjustRightInd w:val="0"/>
              <w:rPr>
                <w:color w:val="000000"/>
                <w:szCs w:val="24"/>
                <w:lang w:val="es-ES" w:eastAsia="es-ES"/>
              </w:rPr>
            </w:pPr>
            <w:r>
              <w:rPr>
                <w:color w:val="000000"/>
                <w:szCs w:val="24"/>
                <w:lang w:val="es-ES" w:eastAsia="es-ES"/>
              </w:rPr>
              <w:t>Comentar en grupo: ¿e</w:t>
            </w:r>
            <w:r w:rsidRPr="002A39F3">
              <w:rPr>
                <w:color w:val="000000"/>
                <w:szCs w:val="24"/>
                <w:lang w:val="es-ES" w:eastAsia="es-ES"/>
              </w:rPr>
              <w:t>n qué situaciones nos damos cuenta que actuamos con libertad?</w:t>
            </w:r>
            <w:r>
              <w:rPr>
                <w:color w:val="000000"/>
                <w:szCs w:val="24"/>
                <w:lang w:val="es-ES" w:eastAsia="es-ES"/>
              </w:rPr>
              <w:t>, ¿p</w:t>
            </w:r>
            <w:r w:rsidRPr="002A39F3">
              <w:rPr>
                <w:color w:val="000000"/>
                <w:szCs w:val="24"/>
                <w:lang w:val="es-ES" w:eastAsia="es-ES"/>
              </w:rPr>
              <w:t>or qué la libertad es un derecho?</w:t>
            </w:r>
            <w:r>
              <w:rPr>
                <w:color w:val="000000"/>
                <w:szCs w:val="24"/>
                <w:lang w:val="es-ES" w:eastAsia="es-ES"/>
              </w:rPr>
              <w:t>, ¿q</w:t>
            </w:r>
            <w:r w:rsidRPr="002A39F3">
              <w:rPr>
                <w:color w:val="000000"/>
                <w:szCs w:val="24"/>
                <w:lang w:val="es-ES" w:eastAsia="es-ES"/>
              </w:rPr>
              <w:t>ué leyes respaldan la libertad de las personas?</w:t>
            </w:r>
            <w:r>
              <w:rPr>
                <w:color w:val="000000"/>
                <w:szCs w:val="24"/>
                <w:lang w:val="es-ES" w:eastAsia="es-ES"/>
              </w:rPr>
              <w:t>, ¿l</w:t>
            </w:r>
            <w:r w:rsidRPr="002A39F3">
              <w:rPr>
                <w:color w:val="000000"/>
                <w:szCs w:val="24"/>
                <w:lang w:val="es-ES" w:eastAsia="es-ES"/>
              </w:rPr>
              <w:t>os mexicanos siempre hemos gozado de libertad?</w:t>
            </w:r>
          </w:p>
          <w:p w14:paraId="7C8CDAC9" w14:textId="77777777" w:rsidR="00375514" w:rsidRPr="002A39F3" w:rsidRDefault="00375514" w:rsidP="00FB4BB3">
            <w:pPr>
              <w:numPr>
                <w:ilvl w:val="0"/>
                <w:numId w:val="61"/>
              </w:numPr>
              <w:autoSpaceDE w:val="0"/>
              <w:autoSpaceDN w:val="0"/>
              <w:adjustRightInd w:val="0"/>
              <w:rPr>
                <w:color w:val="000000"/>
                <w:szCs w:val="24"/>
                <w:lang w:val="es-ES" w:eastAsia="es-ES"/>
              </w:rPr>
            </w:pPr>
            <w:r w:rsidRPr="002A39F3">
              <w:rPr>
                <w:color w:val="000000"/>
                <w:szCs w:val="24"/>
                <w:lang w:val="es-ES" w:eastAsia="es-ES"/>
              </w:rPr>
              <w:t xml:space="preserve">Lectura de las </w:t>
            </w:r>
            <w:r w:rsidRPr="002A39F3">
              <w:rPr>
                <w:b/>
                <w:color w:val="000000"/>
                <w:szCs w:val="24"/>
                <w:lang w:val="es-ES" w:eastAsia="es-ES"/>
              </w:rPr>
              <w:t>páginas 30 a la 33</w:t>
            </w:r>
            <w:r w:rsidRPr="002A39F3">
              <w:rPr>
                <w:color w:val="000000"/>
                <w:szCs w:val="24"/>
                <w:lang w:val="es-ES" w:eastAsia="es-ES"/>
              </w:rPr>
              <w:t xml:space="preserve"> con relación a libertad y las leyes que la respaldan.</w:t>
            </w:r>
          </w:p>
          <w:p w14:paraId="42B239B2" w14:textId="77777777" w:rsidR="00375514" w:rsidRPr="002A39F3" w:rsidRDefault="00375514" w:rsidP="00FB4BB3">
            <w:pPr>
              <w:numPr>
                <w:ilvl w:val="0"/>
                <w:numId w:val="61"/>
              </w:numPr>
              <w:autoSpaceDE w:val="0"/>
              <w:autoSpaceDN w:val="0"/>
              <w:adjustRightInd w:val="0"/>
              <w:rPr>
                <w:color w:val="000000"/>
                <w:szCs w:val="24"/>
                <w:lang w:val="es-ES" w:eastAsia="es-ES"/>
              </w:rPr>
            </w:pPr>
            <w:r>
              <w:rPr>
                <w:color w:val="000000"/>
                <w:szCs w:val="24"/>
                <w:lang w:val="es-ES" w:eastAsia="es-ES"/>
              </w:rPr>
              <w:t>Recopilar</w:t>
            </w:r>
            <w:r w:rsidRPr="002A39F3">
              <w:rPr>
                <w:color w:val="000000"/>
                <w:szCs w:val="24"/>
                <w:lang w:val="es-ES" w:eastAsia="es-ES"/>
              </w:rPr>
              <w:t xml:space="preserve"> noticias que aparecen en la prensa escrita, en las que se aborden situaciones relacionadas con las libertades que tenemos en nuestro país: de expresión, de reunión, de elegir un trabajo lícito, de elegir a los gobernantes, etcétera. </w:t>
            </w:r>
          </w:p>
          <w:p w14:paraId="4A5C3210" w14:textId="77777777" w:rsidR="00375514" w:rsidRPr="002A39F3" w:rsidRDefault="00375514" w:rsidP="00FB4BB3">
            <w:pPr>
              <w:numPr>
                <w:ilvl w:val="0"/>
                <w:numId w:val="61"/>
              </w:numPr>
              <w:autoSpaceDE w:val="0"/>
              <w:autoSpaceDN w:val="0"/>
              <w:adjustRightInd w:val="0"/>
              <w:rPr>
                <w:color w:val="000000"/>
                <w:szCs w:val="24"/>
                <w:lang w:val="es-ES" w:eastAsia="es-ES"/>
              </w:rPr>
            </w:pPr>
            <w:r>
              <w:rPr>
                <w:color w:val="000000"/>
                <w:szCs w:val="24"/>
                <w:lang w:val="es-ES" w:eastAsia="es-ES"/>
              </w:rPr>
              <w:t>Leer</w:t>
            </w:r>
            <w:r w:rsidRPr="002A39F3">
              <w:rPr>
                <w:color w:val="000000"/>
                <w:szCs w:val="24"/>
                <w:lang w:val="es-ES" w:eastAsia="es-ES"/>
              </w:rPr>
              <w:t xml:space="preserve"> de manera individual o en grupo los artículos: “Un diálogo imaginario: la tarea de la libertad”, “Cadenas y grilletes”, “Elogio de la democracia” y “Defensores de nuestra libertad”. </w:t>
            </w:r>
            <w:r w:rsidRPr="002A39F3">
              <w:rPr>
                <w:b/>
                <w:color w:val="000000"/>
                <w:szCs w:val="24"/>
                <w:lang w:val="es-ES" w:eastAsia="es-ES"/>
              </w:rPr>
              <w:t>Páginas 36 a la 39 del libro de texto.</w:t>
            </w:r>
            <w:r>
              <w:rPr>
                <w:color w:val="000000"/>
                <w:szCs w:val="24"/>
                <w:lang w:val="es-ES" w:eastAsia="es-ES"/>
              </w:rPr>
              <w:t xml:space="preserve"> Al finalizar, realizar</w:t>
            </w:r>
            <w:r w:rsidRPr="002A39F3">
              <w:rPr>
                <w:color w:val="000000"/>
                <w:szCs w:val="24"/>
                <w:lang w:val="es-ES" w:eastAsia="es-ES"/>
              </w:rPr>
              <w:t xml:space="preserve"> el ejercicio de la </w:t>
            </w:r>
            <w:r w:rsidRPr="002A39F3">
              <w:rPr>
                <w:b/>
                <w:color w:val="000000"/>
                <w:szCs w:val="24"/>
                <w:lang w:val="es-ES" w:eastAsia="es-ES"/>
              </w:rPr>
              <w:t>página 50</w:t>
            </w:r>
            <w:r>
              <w:rPr>
                <w:b/>
                <w:color w:val="000000"/>
                <w:szCs w:val="24"/>
                <w:lang w:val="es-ES" w:eastAsia="es-ES"/>
              </w:rPr>
              <w:t xml:space="preserve">, </w:t>
            </w:r>
            <w:r>
              <w:rPr>
                <w:color w:val="000000"/>
                <w:szCs w:val="24"/>
                <w:lang w:val="es-ES" w:eastAsia="es-ES"/>
              </w:rPr>
              <w:t>donde deberá describir algunos actos de injusticia.</w:t>
            </w:r>
          </w:p>
          <w:p w14:paraId="4DF965D4" w14:textId="77777777" w:rsidR="00375514" w:rsidRDefault="00375514" w:rsidP="00FB4BB3">
            <w:pPr>
              <w:numPr>
                <w:ilvl w:val="0"/>
                <w:numId w:val="61"/>
              </w:numPr>
              <w:autoSpaceDE w:val="0"/>
              <w:autoSpaceDN w:val="0"/>
              <w:adjustRightInd w:val="0"/>
              <w:rPr>
                <w:color w:val="000000"/>
                <w:szCs w:val="24"/>
                <w:lang w:val="es-ES" w:eastAsia="es-ES"/>
              </w:rPr>
            </w:pPr>
            <w:r w:rsidRPr="002A39F3">
              <w:rPr>
                <w:color w:val="000000"/>
                <w:szCs w:val="24"/>
                <w:lang w:val="es-ES" w:eastAsia="es-ES"/>
              </w:rPr>
              <w:t>Después, elaboran un mural donde peguen información y escriban qué significa libertad para ellos.</w:t>
            </w:r>
          </w:p>
          <w:p w14:paraId="73C463EF" w14:textId="77777777" w:rsidR="00375514" w:rsidRPr="002A39F3" w:rsidRDefault="00375514" w:rsidP="00FB4BB3">
            <w:pPr>
              <w:numPr>
                <w:ilvl w:val="0"/>
                <w:numId w:val="61"/>
              </w:numPr>
              <w:autoSpaceDE w:val="0"/>
              <w:autoSpaceDN w:val="0"/>
              <w:adjustRightInd w:val="0"/>
              <w:rPr>
                <w:color w:val="000000"/>
                <w:szCs w:val="24"/>
                <w:lang w:val="es-ES" w:eastAsia="es-ES"/>
              </w:rPr>
            </w:pPr>
            <w:r>
              <w:rPr>
                <w:color w:val="000000"/>
                <w:szCs w:val="24"/>
                <w:lang w:val="es-ES" w:eastAsia="es-ES"/>
              </w:rPr>
              <w:t>Invitar a la comunidad escolar a ver su trabajo del mural.</w:t>
            </w:r>
          </w:p>
          <w:p w14:paraId="503AB392" w14:textId="77777777" w:rsidR="00375514" w:rsidRPr="0054448C" w:rsidRDefault="00375514" w:rsidP="000E5791">
            <w:pPr>
              <w:autoSpaceDE w:val="0"/>
              <w:autoSpaceDN w:val="0"/>
              <w:adjustRightInd w:val="0"/>
              <w:ind w:left="360"/>
              <w:jc w:val="both"/>
              <w:rPr>
                <w:color w:val="000000"/>
                <w:szCs w:val="24"/>
                <w:lang w:val="es-ES" w:eastAsia="es-ES"/>
              </w:rPr>
            </w:pPr>
          </w:p>
        </w:tc>
      </w:tr>
    </w:tbl>
    <w:p w14:paraId="00D098F7" w14:textId="77777777" w:rsidR="00375514" w:rsidRDefault="00375514" w:rsidP="00375514"/>
    <w:p w14:paraId="5D88E850" w14:textId="77777777" w:rsidR="00375514" w:rsidRDefault="00375514" w:rsidP="00375514"/>
    <w:p w14:paraId="684521D3" w14:textId="77777777" w:rsidR="00375514" w:rsidRDefault="00375514" w:rsidP="00375514"/>
    <w:p w14:paraId="3F2F7C03" w14:textId="77777777" w:rsidR="00375514" w:rsidRDefault="00375514" w:rsidP="00375514"/>
    <w:p w14:paraId="1BB54932" w14:textId="77777777" w:rsidR="00375514" w:rsidRDefault="00375514" w:rsidP="00375514"/>
    <w:p w14:paraId="14C5CF4B" w14:textId="77777777" w:rsidR="00375514" w:rsidRDefault="00375514" w:rsidP="00375514"/>
    <w:p w14:paraId="03AE38B5" w14:textId="77777777" w:rsidR="00375514" w:rsidRDefault="00375514" w:rsidP="00375514"/>
    <w:p w14:paraId="4DC21DAB" w14:textId="77777777" w:rsidR="00375514" w:rsidRDefault="00375514" w:rsidP="00375514"/>
    <w:p w14:paraId="2AF8FF84" w14:textId="77777777" w:rsidR="00375514" w:rsidRDefault="00375514" w:rsidP="00375514"/>
    <w:p w14:paraId="2D6F2EFD" w14:textId="77777777" w:rsidR="00375514" w:rsidRDefault="00375514" w:rsidP="00375514"/>
    <w:p w14:paraId="1D6A770E" w14:textId="77777777" w:rsidR="00375514" w:rsidRDefault="00375514" w:rsidP="00375514"/>
    <w:p w14:paraId="18661115" w14:textId="77777777" w:rsidR="00375514" w:rsidRDefault="00375514" w:rsidP="00375514"/>
    <w:p w14:paraId="1EAA0090" w14:textId="77777777" w:rsidR="00375514" w:rsidRDefault="00375514" w:rsidP="00375514"/>
    <w:p w14:paraId="7AE4550C" w14:textId="77777777" w:rsidR="00375514" w:rsidRDefault="00375514" w:rsidP="00375514"/>
    <w:p w14:paraId="249FAB2A" w14:textId="77777777" w:rsidR="00375514" w:rsidRDefault="00375514" w:rsidP="00375514"/>
    <w:p w14:paraId="1C764333" w14:textId="77777777" w:rsidR="00375514" w:rsidRDefault="00375514" w:rsidP="00375514"/>
    <w:p w14:paraId="7FFCC64D" w14:textId="77777777" w:rsidR="00375514" w:rsidRDefault="00375514" w:rsidP="00375514"/>
    <w:p w14:paraId="1F5082D1" w14:textId="77777777" w:rsidR="00375514" w:rsidRDefault="00375514" w:rsidP="00375514"/>
    <w:p w14:paraId="6EB755BA" w14:textId="77777777" w:rsidR="00375514" w:rsidRDefault="00375514" w:rsidP="00375514"/>
    <w:p w14:paraId="0A60BD8E" w14:textId="77777777" w:rsidR="00375514" w:rsidRDefault="00375514" w:rsidP="00375514"/>
    <w:p w14:paraId="3C54A32A" w14:textId="77777777" w:rsidR="00375514" w:rsidRDefault="00375514" w:rsidP="0037551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375514" w:rsidRPr="00FF0F98" w14:paraId="6D0CE188" w14:textId="77777777" w:rsidTr="009B183B">
        <w:tc>
          <w:tcPr>
            <w:tcW w:w="1951" w:type="dxa"/>
            <w:shd w:val="clear" w:color="auto" w:fill="auto"/>
            <w:vAlign w:val="center"/>
          </w:tcPr>
          <w:p w14:paraId="16044D0A" w14:textId="77777777" w:rsidR="00375514" w:rsidRPr="00FF0F98" w:rsidRDefault="009B183B" w:rsidP="000E5791">
            <w:pPr>
              <w:jc w:val="center"/>
              <w:rPr>
                <w:b/>
              </w:rPr>
            </w:pPr>
            <w:r>
              <w:rPr>
                <w:b/>
              </w:rPr>
              <w:t>MATERIA</w:t>
            </w:r>
          </w:p>
        </w:tc>
        <w:tc>
          <w:tcPr>
            <w:tcW w:w="2835" w:type="dxa"/>
            <w:shd w:val="clear" w:color="auto" w:fill="auto"/>
            <w:vAlign w:val="center"/>
          </w:tcPr>
          <w:p w14:paraId="3E0C36C0" w14:textId="77777777" w:rsidR="00375514" w:rsidRPr="00FF0F98" w:rsidRDefault="00375514" w:rsidP="000E5791">
            <w:pPr>
              <w:jc w:val="center"/>
              <w:rPr>
                <w:b/>
                <w:sz w:val="36"/>
                <w:szCs w:val="36"/>
              </w:rPr>
            </w:pPr>
            <w:r>
              <w:rPr>
                <w:b/>
                <w:sz w:val="36"/>
                <w:szCs w:val="36"/>
              </w:rPr>
              <w:t>Formación Cívica y Ética</w:t>
            </w:r>
          </w:p>
        </w:tc>
        <w:tc>
          <w:tcPr>
            <w:tcW w:w="1418" w:type="dxa"/>
            <w:shd w:val="clear" w:color="auto" w:fill="auto"/>
            <w:vAlign w:val="center"/>
          </w:tcPr>
          <w:p w14:paraId="759D2D7A" w14:textId="77777777" w:rsidR="00375514" w:rsidRPr="00FF0F98" w:rsidRDefault="009B183B" w:rsidP="000E5791">
            <w:pPr>
              <w:jc w:val="center"/>
              <w:rPr>
                <w:b/>
              </w:rPr>
            </w:pPr>
            <w:r>
              <w:rPr>
                <w:b/>
              </w:rPr>
              <w:t>GRADO</w:t>
            </w:r>
          </w:p>
        </w:tc>
        <w:tc>
          <w:tcPr>
            <w:tcW w:w="1984" w:type="dxa"/>
            <w:shd w:val="clear" w:color="auto" w:fill="auto"/>
            <w:vAlign w:val="center"/>
          </w:tcPr>
          <w:p w14:paraId="29E69756" w14:textId="77777777" w:rsidR="00375514" w:rsidRPr="001510D9" w:rsidRDefault="00375514" w:rsidP="000E5791">
            <w:pPr>
              <w:jc w:val="center"/>
              <w:rPr>
                <w:b/>
                <w:sz w:val="36"/>
                <w:szCs w:val="36"/>
              </w:rPr>
            </w:pPr>
            <w:r>
              <w:rPr>
                <w:b/>
                <w:sz w:val="36"/>
                <w:szCs w:val="36"/>
              </w:rPr>
              <w:t>4 °</w:t>
            </w:r>
          </w:p>
        </w:tc>
        <w:tc>
          <w:tcPr>
            <w:tcW w:w="1418" w:type="dxa"/>
            <w:shd w:val="clear" w:color="auto" w:fill="auto"/>
            <w:vAlign w:val="center"/>
          </w:tcPr>
          <w:p w14:paraId="0E487505" w14:textId="77777777" w:rsidR="00375514" w:rsidRPr="00FF0F98" w:rsidRDefault="009B183B" w:rsidP="000E5791">
            <w:pPr>
              <w:jc w:val="center"/>
              <w:rPr>
                <w:b/>
              </w:rPr>
            </w:pPr>
            <w:r>
              <w:rPr>
                <w:b/>
              </w:rPr>
              <w:t>SEMANA</w:t>
            </w:r>
          </w:p>
        </w:tc>
        <w:tc>
          <w:tcPr>
            <w:tcW w:w="4579" w:type="dxa"/>
            <w:shd w:val="clear" w:color="auto" w:fill="auto"/>
            <w:vAlign w:val="center"/>
          </w:tcPr>
          <w:p w14:paraId="0CBDEBD4" w14:textId="77777777" w:rsidR="00375514" w:rsidRPr="0054448C" w:rsidRDefault="00375514" w:rsidP="000E5791">
            <w:pPr>
              <w:rPr>
                <w:szCs w:val="24"/>
              </w:rPr>
            </w:pPr>
            <w:r>
              <w:rPr>
                <w:szCs w:val="24"/>
              </w:rPr>
              <w:t>Semana 2</w:t>
            </w:r>
          </w:p>
        </w:tc>
      </w:tr>
      <w:tr w:rsidR="00375514" w:rsidRPr="00FF0F98" w14:paraId="65DF3227" w14:textId="77777777" w:rsidTr="009B183B">
        <w:trPr>
          <w:trHeight w:val="383"/>
        </w:trPr>
        <w:tc>
          <w:tcPr>
            <w:tcW w:w="14185" w:type="dxa"/>
            <w:gridSpan w:val="6"/>
            <w:shd w:val="clear" w:color="auto" w:fill="auto"/>
            <w:vAlign w:val="center"/>
          </w:tcPr>
          <w:p w14:paraId="2234FD1E" w14:textId="77777777" w:rsidR="00375514" w:rsidRPr="00FF0F98" w:rsidRDefault="009B183B" w:rsidP="000E5791">
            <w:pPr>
              <w:jc w:val="center"/>
              <w:rPr>
                <w:b/>
              </w:rPr>
            </w:pPr>
            <w:r>
              <w:rPr>
                <w:b/>
              </w:rPr>
              <w:t>ACTIVIDADES</w:t>
            </w:r>
          </w:p>
        </w:tc>
      </w:tr>
      <w:tr w:rsidR="00375514" w:rsidRPr="00FF0F98" w14:paraId="414D64FB" w14:textId="77777777" w:rsidTr="009B183B">
        <w:trPr>
          <w:trHeight w:val="1283"/>
        </w:trPr>
        <w:tc>
          <w:tcPr>
            <w:tcW w:w="14185" w:type="dxa"/>
            <w:gridSpan w:val="6"/>
            <w:shd w:val="clear" w:color="auto" w:fill="auto"/>
            <w:vAlign w:val="center"/>
          </w:tcPr>
          <w:p w14:paraId="3E93DC3B" w14:textId="77777777" w:rsidR="00375514" w:rsidRPr="002A39F3" w:rsidRDefault="00375514" w:rsidP="000E5791">
            <w:pPr>
              <w:autoSpaceDE w:val="0"/>
              <w:autoSpaceDN w:val="0"/>
              <w:adjustRightInd w:val="0"/>
              <w:rPr>
                <w:b/>
                <w:color w:val="000000"/>
                <w:szCs w:val="24"/>
                <w:lang w:val="es-ES" w:eastAsia="es-ES"/>
              </w:rPr>
            </w:pPr>
            <w:r w:rsidRPr="002A39F3">
              <w:rPr>
                <w:b/>
                <w:color w:val="000000"/>
                <w:szCs w:val="24"/>
                <w:lang w:val="es-ES" w:eastAsia="es-ES"/>
              </w:rPr>
              <w:t xml:space="preserve">La libertad, valioso derecho. </w:t>
            </w:r>
          </w:p>
          <w:p w14:paraId="4974AA03" w14:textId="77777777" w:rsidR="00375514" w:rsidRPr="002A39F3" w:rsidRDefault="00375514" w:rsidP="00FB4BB3">
            <w:pPr>
              <w:numPr>
                <w:ilvl w:val="0"/>
                <w:numId w:val="61"/>
              </w:numPr>
              <w:autoSpaceDE w:val="0"/>
              <w:autoSpaceDN w:val="0"/>
              <w:adjustRightInd w:val="0"/>
              <w:rPr>
                <w:color w:val="000000"/>
                <w:szCs w:val="24"/>
                <w:lang w:val="es-ES" w:eastAsia="es-ES"/>
              </w:rPr>
            </w:pPr>
            <w:r>
              <w:rPr>
                <w:color w:val="000000"/>
                <w:szCs w:val="24"/>
                <w:lang w:val="es-ES" w:eastAsia="es-ES"/>
              </w:rPr>
              <w:t>Consultar</w:t>
            </w:r>
            <w:r w:rsidRPr="002A39F3">
              <w:rPr>
                <w:color w:val="000000"/>
                <w:szCs w:val="24"/>
                <w:lang w:val="es-ES" w:eastAsia="es-ES"/>
              </w:rPr>
              <w:t xml:space="preserve"> en </w:t>
            </w:r>
            <w:proofErr w:type="spellStart"/>
            <w:r w:rsidR="009B183B">
              <w:rPr>
                <w:i/>
                <w:iCs/>
                <w:color w:val="000000"/>
                <w:szCs w:val="24"/>
                <w:lang w:val="es-ES" w:eastAsia="es-ES"/>
              </w:rPr>
              <w:t>Conoce</w:t>
            </w:r>
            <w:proofErr w:type="spellEnd"/>
            <w:r w:rsidRPr="002A39F3">
              <w:rPr>
                <w:i/>
                <w:iCs/>
                <w:color w:val="000000"/>
                <w:szCs w:val="24"/>
                <w:lang w:val="es-ES" w:eastAsia="es-ES"/>
              </w:rPr>
              <w:t xml:space="preserve"> nuestra Constitución </w:t>
            </w:r>
            <w:r w:rsidRPr="002A39F3">
              <w:rPr>
                <w:color w:val="000000"/>
                <w:szCs w:val="24"/>
                <w:lang w:val="es-ES" w:eastAsia="es-ES"/>
              </w:rPr>
              <w:t>el apartado que hace referencia al</w:t>
            </w:r>
            <w:r>
              <w:rPr>
                <w:color w:val="000000"/>
                <w:szCs w:val="24"/>
                <w:lang w:val="es-ES" w:eastAsia="es-ES"/>
              </w:rPr>
              <w:t xml:space="preserve"> derecho a la libertad y relatar</w:t>
            </w:r>
            <w:r w:rsidRPr="002A39F3">
              <w:rPr>
                <w:color w:val="000000"/>
                <w:szCs w:val="24"/>
                <w:lang w:val="es-ES" w:eastAsia="es-ES"/>
              </w:rPr>
              <w:t xml:space="preserve"> algunas acciones que expresan de qué forma las personas ejercen su libertad de opinión, de tránsito, de asociación, de trabajo y de creencias, entre otros.</w:t>
            </w:r>
          </w:p>
          <w:p w14:paraId="1BAB021E" w14:textId="77777777" w:rsidR="00375514" w:rsidRDefault="00375514" w:rsidP="00FB4BB3">
            <w:pPr>
              <w:numPr>
                <w:ilvl w:val="0"/>
                <w:numId w:val="61"/>
              </w:numPr>
              <w:autoSpaceDE w:val="0"/>
              <w:autoSpaceDN w:val="0"/>
              <w:adjustRightInd w:val="0"/>
              <w:rPr>
                <w:color w:val="000000"/>
                <w:szCs w:val="24"/>
                <w:lang w:val="es-ES" w:eastAsia="es-ES"/>
              </w:rPr>
            </w:pPr>
            <w:r w:rsidRPr="002A39F3">
              <w:rPr>
                <w:color w:val="000000"/>
                <w:szCs w:val="24"/>
                <w:lang w:val="es-ES" w:eastAsia="es-ES"/>
              </w:rPr>
              <w:t>En</w:t>
            </w:r>
            <w:r>
              <w:rPr>
                <w:color w:val="000000"/>
                <w:szCs w:val="24"/>
                <w:lang w:val="es-ES" w:eastAsia="es-ES"/>
              </w:rPr>
              <w:t xml:space="preserve"> equipos, los alumnos deben investigar</w:t>
            </w:r>
            <w:r w:rsidRPr="002A39F3">
              <w:rPr>
                <w:color w:val="000000"/>
                <w:szCs w:val="24"/>
                <w:lang w:val="es-ES" w:eastAsia="es-ES"/>
              </w:rPr>
              <w:t xml:space="preserve"> aspectos del movimiento de Independencia y la importancia de la libertad como derecho de los mexicanos.</w:t>
            </w:r>
          </w:p>
          <w:p w14:paraId="0A7D0840" w14:textId="77777777" w:rsidR="00375514" w:rsidRPr="002A39F3" w:rsidRDefault="00375514" w:rsidP="00FB4BB3">
            <w:pPr>
              <w:numPr>
                <w:ilvl w:val="0"/>
                <w:numId w:val="61"/>
              </w:numPr>
              <w:autoSpaceDE w:val="0"/>
              <w:autoSpaceDN w:val="0"/>
              <w:adjustRightInd w:val="0"/>
              <w:rPr>
                <w:color w:val="000000"/>
                <w:szCs w:val="24"/>
                <w:lang w:val="es-ES" w:eastAsia="es-ES"/>
              </w:rPr>
            </w:pPr>
            <w:r>
              <w:rPr>
                <w:color w:val="000000"/>
                <w:szCs w:val="24"/>
                <w:lang w:val="es-ES" w:eastAsia="es-ES"/>
              </w:rPr>
              <w:t xml:space="preserve">Hacer un texto donde describan esa época, la cual la pueden acompañar de un dibujo de una situación importante </w:t>
            </w:r>
            <w:proofErr w:type="gramStart"/>
            <w:r>
              <w:rPr>
                <w:color w:val="000000"/>
                <w:szCs w:val="24"/>
                <w:lang w:val="es-ES" w:eastAsia="es-ES"/>
              </w:rPr>
              <w:t>que  se</w:t>
            </w:r>
            <w:proofErr w:type="gramEnd"/>
            <w:r>
              <w:rPr>
                <w:color w:val="000000"/>
                <w:szCs w:val="24"/>
                <w:lang w:val="es-ES" w:eastAsia="es-ES"/>
              </w:rPr>
              <w:t xml:space="preserve"> pretenda remarcar.</w:t>
            </w:r>
          </w:p>
          <w:p w14:paraId="79B2406F" w14:textId="77777777" w:rsidR="00375514" w:rsidRPr="002A39F3" w:rsidRDefault="00375514" w:rsidP="00FB4BB3">
            <w:pPr>
              <w:numPr>
                <w:ilvl w:val="0"/>
                <w:numId w:val="61"/>
              </w:numPr>
              <w:autoSpaceDE w:val="0"/>
              <w:autoSpaceDN w:val="0"/>
              <w:adjustRightInd w:val="0"/>
              <w:rPr>
                <w:color w:val="000000"/>
                <w:szCs w:val="24"/>
                <w:lang w:val="es-ES" w:eastAsia="es-ES"/>
              </w:rPr>
            </w:pPr>
            <w:r>
              <w:rPr>
                <w:color w:val="000000"/>
                <w:szCs w:val="24"/>
                <w:lang w:val="es-ES" w:eastAsia="es-ES"/>
              </w:rPr>
              <w:t>Leer</w:t>
            </w:r>
            <w:r w:rsidRPr="002A39F3">
              <w:rPr>
                <w:color w:val="000000"/>
                <w:szCs w:val="24"/>
                <w:lang w:val="es-ES" w:eastAsia="es-ES"/>
              </w:rPr>
              <w:t xml:space="preserve"> las fábulas de las </w:t>
            </w:r>
            <w:r w:rsidRPr="00B37799">
              <w:rPr>
                <w:b/>
                <w:color w:val="000000"/>
                <w:szCs w:val="24"/>
                <w:lang w:val="es-ES" w:eastAsia="es-ES"/>
              </w:rPr>
              <w:t>páginas 41 a la 43</w:t>
            </w:r>
            <w:r w:rsidRPr="002A39F3">
              <w:rPr>
                <w:color w:val="000000"/>
                <w:szCs w:val="24"/>
                <w:lang w:val="es-ES" w:eastAsia="es-ES"/>
              </w:rPr>
              <w:t>, donde se busca la reflexión sobre algunos valores que orientan la liber</w:t>
            </w:r>
            <w:r>
              <w:rPr>
                <w:color w:val="000000"/>
                <w:szCs w:val="24"/>
                <w:lang w:val="es-ES" w:eastAsia="es-ES"/>
              </w:rPr>
              <w:t>tad del ser humano. Identificar</w:t>
            </w:r>
            <w:r w:rsidRPr="002A39F3">
              <w:rPr>
                <w:color w:val="000000"/>
                <w:szCs w:val="24"/>
                <w:lang w:val="es-ES" w:eastAsia="es-ES"/>
              </w:rPr>
              <w:t xml:space="preserve"> los valores y conductas que promueve cada fábula.</w:t>
            </w:r>
          </w:p>
          <w:p w14:paraId="465EE393" w14:textId="77777777" w:rsidR="00375514" w:rsidRPr="00810D15" w:rsidRDefault="00375514" w:rsidP="00FB4BB3">
            <w:pPr>
              <w:numPr>
                <w:ilvl w:val="0"/>
                <w:numId w:val="61"/>
              </w:numPr>
              <w:autoSpaceDE w:val="0"/>
              <w:autoSpaceDN w:val="0"/>
              <w:adjustRightInd w:val="0"/>
              <w:rPr>
                <w:color w:val="000000"/>
                <w:szCs w:val="24"/>
                <w:lang w:val="es-ES" w:eastAsia="es-ES"/>
              </w:rPr>
            </w:pPr>
            <w:r>
              <w:rPr>
                <w:color w:val="000000"/>
                <w:szCs w:val="24"/>
                <w:lang w:val="es-ES" w:eastAsia="es-ES"/>
              </w:rPr>
              <w:t xml:space="preserve"> Reflexionar</w:t>
            </w:r>
            <w:r w:rsidRPr="002A39F3">
              <w:rPr>
                <w:color w:val="000000"/>
                <w:szCs w:val="24"/>
                <w:lang w:val="es-ES" w:eastAsia="es-ES"/>
              </w:rPr>
              <w:t xml:space="preserve"> sobre la importancia de la libertad en la vida de las personas y de nuestra sociedad en general.</w:t>
            </w:r>
          </w:p>
        </w:tc>
      </w:tr>
    </w:tbl>
    <w:p w14:paraId="5127BE36" w14:textId="77777777" w:rsidR="00375514" w:rsidRDefault="00375514" w:rsidP="00375514"/>
    <w:p w14:paraId="7CB8ECF6" w14:textId="77777777" w:rsidR="00375514" w:rsidRDefault="00375514" w:rsidP="00375514"/>
    <w:p w14:paraId="5D67A748" w14:textId="77777777" w:rsidR="00375514" w:rsidRDefault="00375514" w:rsidP="00375514"/>
    <w:p w14:paraId="6C895031" w14:textId="77777777" w:rsidR="00375514" w:rsidRDefault="00375514" w:rsidP="00375514"/>
    <w:p w14:paraId="6AD65C3D" w14:textId="77777777" w:rsidR="00375514" w:rsidRDefault="00375514" w:rsidP="00375514"/>
    <w:p w14:paraId="3C9D747D" w14:textId="77777777" w:rsidR="00375514" w:rsidRDefault="00375514" w:rsidP="00375514"/>
    <w:p w14:paraId="7F8AC1A3" w14:textId="77777777" w:rsidR="00375514" w:rsidRDefault="00375514" w:rsidP="00375514"/>
    <w:p w14:paraId="09338F71" w14:textId="77777777" w:rsidR="00375514" w:rsidRDefault="00375514" w:rsidP="00375514"/>
    <w:p w14:paraId="1A129408" w14:textId="77777777" w:rsidR="00375514" w:rsidRDefault="00375514" w:rsidP="00375514"/>
    <w:p w14:paraId="55C5B04D" w14:textId="77777777" w:rsidR="00375514" w:rsidRDefault="00375514" w:rsidP="00375514"/>
    <w:p w14:paraId="1C09590F" w14:textId="77777777" w:rsidR="00375514" w:rsidRDefault="00375514" w:rsidP="00375514"/>
    <w:p w14:paraId="2DAA5B2F" w14:textId="77777777" w:rsidR="00375514" w:rsidRDefault="00375514" w:rsidP="00375514"/>
    <w:p w14:paraId="7B78DF88" w14:textId="77777777" w:rsidR="00375514" w:rsidRDefault="00375514" w:rsidP="00375514"/>
    <w:p w14:paraId="67244CDB" w14:textId="77777777" w:rsidR="00375514" w:rsidRDefault="00375514" w:rsidP="00375514"/>
    <w:p w14:paraId="76A54F7D" w14:textId="77777777" w:rsidR="00375514" w:rsidRDefault="00375514" w:rsidP="00375514"/>
    <w:p w14:paraId="3EE757C2" w14:textId="77777777" w:rsidR="00375514" w:rsidRDefault="00375514" w:rsidP="00375514"/>
    <w:p w14:paraId="4C1E964D" w14:textId="77777777" w:rsidR="00375514" w:rsidRDefault="00375514" w:rsidP="00375514"/>
    <w:p w14:paraId="4C78E63B" w14:textId="77777777" w:rsidR="00375514" w:rsidRDefault="00375514" w:rsidP="00375514"/>
    <w:p w14:paraId="5525529A" w14:textId="77777777" w:rsidR="00375514" w:rsidRDefault="00375514" w:rsidP="00375514"/>
    <w:p w14:paraId="13DED0BD" w14:textId="77777777" w:rsidR="00375514" w:rsidRDefault="00375514" w:rsidP="00375514"/>
    <w:p w14:paraId="65FAA0A0" w14:textId="77777777" w:rsidR="00375514" w:rsidRDefault="00375514" w:rsidP="00375514"/>
    <w:p w14:paraId="5AF0FC48" w14:textId="77777777" w:rsidR="00375514" w:rsidRDefault="00375514" w:rsidP="0037551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375514" w:rsidRPr="00FF0F98" w14:paraId="1DD63811" w14:textId="77777777" w:rsidTr="009B183B">
        <w:tc>
          <w:tcPr>
            <w:tcW w:w="1951" w:type="dxa"/>
            <w:shd w:val="clear" w:color="auto" w:fill="auto"/>
            <w:vAlign w:val="center"/>
          </w:tcPr>
          <w:p w14:paraId="6A0B2E0B" w14:textId="77777777" w:rsidR="00375514" w:rsidRPr="00FF0F98" w:rsidRDefault="009B183B" w:rsidP="000E5791">
            <w:pPr>
              <w:jc w:val="center"/>
              <w:rPr>
                <w:b/>
              </w:rPr>
            </w:pPr>
            <w:r>
              <w:rPr>
                <w:b/>
              </w:rPr>
              <w:t>MATERIA</w:t>
            </w:r>
          </w:p>
        </w:tc>
        <w:tc>
          <w:tcPr>
            <w:tcW w:w="2835" w:type="dxa"/>
            <w:shd w:val="clear" w:color="auto" w:fill="auto"/>
            <w:vAlign w:val="center"/>
          </w:tcPr>
          <w:p w14:paraId="49F25EAC" w14:textId="77777777" w:rsidR="00375514" w:rsidRPr="00FF0F98" w:rsidRDefault="00375514" w:rsidP="000E5791">
            <w:pPr>
              <w:jc w:val="center"/>
              <w:rPr>
                <w:b/>
                <w:sz w:val="36"/>
                <w:szCs w:val="36"/>
              </w:rPr>
            </w:pPr>
            <w:r>
              <w:rPr>
                <w:b/>
                <w:sz w:val="36"/>
                <w:szCs w:val="36"/>
              </w:rPr>
              <w:t>Formación Cívica y Ética</w:t>
            </w:r>
          </w:p>
        </w:tc>
        <w:tc>
          <w:tcPr>
            <w:tcW w:w="1418" w:type="dxa"/>
            <w:shd w:val="clear" w:color="auto" w:fill="auto"/>
            <w:vAlign w:val="center"/>
          </w:tcPr>
          <w:p w14:paraId="7226BDEE" w14:textId="77777777" w:rsidR="00375514" w:rsidRPr="00FF0F98" w:rsidRDefault="009B183B" w:rsidP="000E5791">
            <w:pPr>
              <w:jc w:val="center"/>
              <w:rPr>
                <w:b/>
              </w:rPr>
            </w:pPr>
            <w:r>
              <w:rPr>
                <w:b/>
              </w:rPr>
              <w:t>GRADO</w:t>
            </w:r>
          </w:p>
        </w:tc>
        <w:tc>
          <w:tcPr>
            <w:tcW w:w="1984" w:type="dxa"/>
            <w:shd w:val="clear" w:color="auto" w:fill="auto"/>
            <w:vAlign w:val="center"/>
          </w:tcPr>
          <w:p w14:paraId="53513E4F" w14:textId="77777777" w:rsidR="00375514" w:rsidRPr="001510D9" w:rsidRDefault="00375514" w:rsidP="000E5791">
            <w:pPr>
              <w:jc w:val="center"/>
              <w:rPr>
                <w:b/>
                <w:sz w:val="36"/>
                <w:szCs w:val="36"/>
              </w:rPr>
            </w:pPr>
            <w:r>
              <w:rPr>
                <w:b/>
                <w:sz w:val="36"/>
                <w:szCs w:val="36"/>
              </w:rPr>
              <w:t>4 °</w:t>
            </w:r>
          </w:p>
        </w:tc>
        <w:tc>
          <w:tcPr>
            <w:tcW w:w="1418" w:type="dxa"/>
            <w:shd w:val="clear" w:color="auto" w:fill="auto"/>
            <w:vAlign w:val="center"/>
          </w:tcPr>
          <w:p w14:paraId="6ED0376F" w14:textId="77777777" w:rsidR="00375514" w:rsidRPr="00FF0F98" w:rsidRDefault="009B183B" w:rsidP="000E5791">
            <w:pPr>
              <w:jc w:val="center"/>
              <w:rPr>
                <w:b/>
              </w:rPr>
            </w:pPr>
            <w:r>
              <w:rPr>
                <w:b/>
              </w:rPr>
              <w:t>SEMANA</w:t>
            </w:r>
          </w:p>
        </w:tc>
        <w:tc>
          <w:tcPr>
            <w:tcW w:w="4579" w:type="dxa"/>
            <w:shd w:val="clear" w:color="auto" w:fill="auto"/>
            <w:vAlign w:val="center"/>
          </w:tcPr>
          <w:p w14:paraId="44EB9C41" w14:textId="77777777" w:rsidR="00375514" w:rsidRPr="0054448C" w:rsidRDefault="00375514" w:rsidP="000E5791">
            <w:pPr>
              <w:rPr>
                <w:szCs w:val="24"/>
              </w:rPr>
            </w:pPr>
            <w:r>
              <w:rPr>
                <w:szCs w:val="24"/>
              </w:rPr>
              <w:t>Semana 3</w:t>
            </w:r>
          </w:p>
        </w:tc>
      </w:tr>
      <w:tr w:rsidR="00375514" w:rsidRPr="00FF0F98" w14:paraId="10994793" w14:textId="77777777" w:rsidTr="009B183B">
        <w:trPr>
          <w:trHeight w:val="383"/>
        </w:trPr>
        <w:tc>
          <w:tcPr>
            <w:tcW w:w="14185" w:type="dxa"/>
            <w:gridSpan w:val="6"/>
            <w:shd w:val="clear" w:color="auto" w:fill="auto"/>
            <w:vAlign w:val="center"/>
          </w:tcPr>
          <w:p w14:paraId="3E319E78" w14:textId="77777777" w:rsidR="00375514" w:rsidRPr="00FF0F98" w:rsidRDefault="009B183B" w:rsidP="000E5791">
            <w:pPr>
              <w:jc w:val="center"/>
              <w:rPr>
                <w:b/>
              </w:rPr>
            </w:pPr>
            <w:r>
              <w:rPr>
                <w:b/>
              </w:rPr>
              <w:t>ACTIVIDADES</w:t>
            </w:r>
          </w:p>
        </w:tc>
      </w:tr>
      <w:tr w:rsidR="00375514" w:rsidRPr="00FF0F98" w14:paraId="2DEF387C" w14:textId="77777777" w:rsidTr="009B183B">
        <w:trPr>
          <w:trHeight w:val="1283"/>
        </w:trPr>
        <w:tc>
          <w:tcPr>
            <w:tcW w:w="14185" w:type="dxa"/>
            <w:gridSpan w:val="6"/>
            <w:shd w:val="clear" w:color="auto" w:fill="auto"/>
            <w:vAlign w:val="center"/>
          </w:tcPr>
          <w:p w14:paraId="635B8E0B" w14:textId="77777777" w:rsidR="00375514" w:rsidRPr="002A39F3" w:rsidRDefault="00375514" w:rsidP="000E5791">
            <w:pPr>
              <w:autoSpaceDE w:val="0"/>
              <w:autoSpaceDN w:val="0"/>
              <w:adjustRightInd w:val="0"/>
              <w:rPr>
                <w:b/>
                <w:color w:val="000000"/>
                <w:szCs w:val="24"/>
                <w:lang w:val="es-ES" w:eastAsia="es-ES"/>
              </w:rPr>
            </w:pPr>
            <w:r w:rsidRPr="002A39F3">
              <w:rPr>
                <w:b/>
                <w:color w:val="000000"/>
                <w:szCs w:val="24"/>
                <w:lang w:val="es-ES" w:eastAsia="es-ES"/>
              </w:rPr>
              <w:t>Cuento hasta 10.</w:t>
            </w:r>
          </w:p>
          <w:p w14:paraId="4A652C50" w14:textId="77777777" w:rsidR="00375514" w:rsidRPr="002A39F3" w:rsidRDefault="00375514" w:rsidP="00FB4BB3">
            <w:pPr>
              <w:numPr>
                <w:ilvl w:val="0"/>
                <w:numId w:val="43"/>
              </w:numPr>
              <w:autoSpaceDE w:val="0"/>
              <w:autoSpaceDN w:val="0"/>
              <w:adjustRightInd w:val="0"/>
              <w:rPr>
                <w:color w:val="000000"/>
                <w:szCs w:val="24"/>
                <w:lang w:val="es-ES" w:eastAsia="es-ES"/>
              </w:rPr>
            </w:pPr>
            <w:r w:rsidRPr="002A39F3">
              <w:rPr>
                <w:color w:val="000000"/>
                <w:szCs w:val="24"/>
                <w:lang w:val="es-ES" w:eastAsia="es-ES"/>
              </w:rPr>
              <w:t>Comentar en grupo: ¿Cuáles son las situaciones en las que la pérdida de control sobre emociones o impulsos pueden afectar la dignidad propia o la de otras personas? Tenemos derecho a enojarnos, pero… ¿se vale agredir a los demás?</w:t>
            </w:r>
          </w:p>
          <w:p w14:paraId="2661DD9E" w14:textId="77777777" w:rsidR="00375514" w:rsidRPr="002A39F3" w:rsidRDefault="00375514" w:rsidP="00FB4BB3">
            <w:pPr>
              <w:numPr>
                <w:ilvl w:val="0"/>
                <w:numId w:val="62"/>
              </w:numPr>
              <w:autoSpaceDE w:val="0"/>
              <w:autoSpaceDN w:val="0"/>
              <w:adjustRightInd w:val="0"/>
              <w:rPr>
                <w:color w:val="000000"/>
                <w:szCs w:val="24"/>
                <w:lang w:val="es-ES" w:eastAsia="es-ES"/>
              </w:rPr>
            </w:pPr>
            <w:r w:rsidRPr="002A39F3">
              <w:rPr>
                <w:color w:val="000000"/>
                <w:szCs w:val="24"/>
                <w:lang w:val="es-ES" w:eastAsia="es-ES"/>
              </w:rPr>
              <w:t>De manera individual, cada alumno elabora por escrito una lista de las situaciones que le provocan enojo y otra donde describa sus reacciones cuando se enoja: llorar, gritar, arrojar objetos, golpearse o golpear a otros, entre otras.</w:t>
            </w:r>
          </w:p>
          <w:p w14:paraId="137FC719" w14:textId="77777777" w:rsidR="00375514" w:rsidRPr="002A39F3" w:rsidRDefault="00375514" w:rsidP="00FB4BB3">
            <w:pPr>
              <w:numPr>
                <w:ilvl w:val="0"/>
                <w:numId w:val="62"/>
              </w:numPr>
              <w:autoSpaceDE w:val="0"/>
              <w:autoSpaceDN w:val="0"/>
              <w:adjustRightInd w:val="0"/>
              <w:rPr>
                <w:color w:val="000000"/>
                <w:szCs w:val="24"/>
                <w:lang w:val="es-ES" w:eastAsia="es-ES"/>
              </w:rPr>
            </w:pPr>
            <w:r w:rsidRPr="002A39F3">
              <w:rPr>
                <w:color w:val="000000"/>
                <w:szCs w:val="24"/>
                <w:lang w:val="es-ES" w:eastAsia="es-ES"/>
              </w:rPr>
              <w:t xml:space="preserve">Lectura de la </w:t>
            </w:r>
            <w:r w:rsidRPr="002A39F3">
              <w:rPr>
                <w:b/>
                <w:color w:val="000000"/>
                <w:szCs w:val="24"/>
                <w:lang w:val="es-ES" w:eastAsia="es-ES"/>
              </w:rPr>
              <w:t>página 34</w:t>
            </w:r>
            <w:r w:rsidRPr="002A39F3">
              <w:rPr>
                <w:color w:val="000000"/>
                <w:szCs w:val="24"/>
                <w:lang w:val="es-ES" w:eastAsia="es-ES"/>
              </w:rPr>
              <w:t>, con relación a la autorregulación de las emociones.</w:t>
            </w:r>
          </w:p>
          <w:p w14:paraId="2805D59D" w14:textId="77777777" w:rsidR="00375514" w:rsidRPr="002A39F3" w:rsidRDefault="00375514" w:rsidP="00FB4BB3">
            <w:pPr>
              <w:numPr>
                <w:ilvl w:val="0"/>
                <w:numId w:val="62"/>
              </w:numPr>
              <w:autoSpaceDE w:val="0"/>
              <w:autoSpaceDN w:val="0"/>
              <w:adjustRightInd w:val="0"/>
              <w:rPr>
                <w:color w:val="000000"/>
                <w:szCs w:val="24"/>
                <w:lang w:val="es-ES" w:eastAsia="es-ES"/>
              </w:rPr>
            </w:pPr>
            <w:r w:rsidRPr="002A39F3">
              <w:rPr>
                <w:color w:val="000000"/>
                <w:szCs w:val="24"/>
                <w:lang w:val="es-ES" w:eastAsia="es-ES"/>
              </w:rPr>
              <w:t xml:space="preserve">En equipos y con el apoyo del docente, analizan situaciones que pueden propiciar el enojo de niñas y niños, y proponen sugerencias para recobrar la calma y evitar agredir a otras personas. </w:t>
            </w:r>
            <w:r w:rsidRPr="002A39F3">
              <w:rPr>
                <w:b/>
                <w:color w:val="000000"/>
                <w:szCs w:val="24"/>
                <w:lang w:val="es-ES" w:eastAsia="es-ES"/>
              </w:rPr>
              <w:t>Ejercicios de las páginas 46 y 47.</w:t>
            </w:r>
          </w:p>
          <w:p w14:paraId="02E09F1D" w14:textId="77777777" w:rsidR="00375514" w:rsidRPr="002A39F3" w:rsidRDefault="00375514" w:rsidP="00FB4BB3">
            <w:pPr>
              <w:numPr>
                <w:ilvl w:val="0"/>
                <w:numId w:val="62"/>
              </w:numPr>
              <w:autoSpaceDE w:val="0"/>
              <w:autoSpaceDN w:val="0"/>
              <w:adjustRightInd w:val="0"/>
              <w:rPr>
                <w:color w:val="000000"/>
                <w:szCs w:val="24"/>
                <w:lang w:val="es-ES" w:eastAsia="es-ES"/>
              </w:rPr>
            </w:pPr>
            <w:r>
              <w:rPr>
                <w:color w:val="000000"/>
                <w:szCs w:val="24"/>
                <w:lang w:val="es-ES" w:eastAsia="es-ES"/>
              </w:rPr>
              <w:t>También formular</w:t>
            </w:r>
            <w:r w:rsidRPr="002A39F3">
              <w:rPr>
                <w:color w:val="000000"/>
                <w:szCs w:val="24"/>
                <w:lang w:val="es-ES" w:eastAsia="es-ES"/>
              </w:rPr>
              <w:t xml:space="preserve"> conclusiones sobre las consecuencias de una conducta violenta y de los daños que puede ocasionar a su persona y a los demás.</w:t>
            </w:r>
          </w:p>
          <w:p w14:paraId="7E44BC0D" w14:textId="77777777" w:rsidR="00375514" w:rsidRPr="009B183B" w:rsidRDefault="00375514" w:rsidP="00FB4BB3">
            <w:pPr>
              <w:numPr>
                <w:ilvl w:val="0"/>
                <w:numId w:val="62"/>
              </w:numPr>
              <w:autoSpaceDE w:val="0"/>
              <w:autoSpaceDN w:val="0"/>
              <w:adjustRightInd w:val="0"/>
              <w:rPr>
                <w:color w:val="000000"/>
                <w:szCs w:val="24"/>
                <w:lang w:val="es-ES" w:eastAsia="es-ES"/>
              </w:rPr>
            </w:pPr>
            <w:r w:rsidRPr="002A39F3">
              <w:rPr>
                <w:color w:val="000000"/>
                <w:szCs w:val="24"/>
                <w:lang w:val="es-ES" w:eastAsia="es-ES"/>
              </w:rPr>
              <w:t>Cada alumno retoma la lista de reacciones de enojo que elaboró al inicio y añade otras reacciones o comportamientos que podría emplear para evitar el uso de la violencia.</w:t>
            </w:r>
          </w:p>
        </w:tc>
      </w:tr>
    </w:tbl>
    <w:p w14:paraId="4D56BDE5" w14:textId="77777777" w:rsidR="00375514" w:rsidRDefault="00375514" w:rsidP="00375514"/>
    <w:p w14:paraId="13BFD3A9" w14:textId="77777777" w:rsidR="00375514" w:rsidRDefault="00375514" w:rsidP="00375514"/>
    <w:p w14:paraId="4127A93A" w14:textId="77777777" w:rsidR="00375514" w:rsidRDefault="00375514" w:rsidP="00375514"/>
    <w:p w14:paraId="2993DDB4" w14:textId="77777777" w:rsidR="00375514" w:rsidRDefault="00375514" w:rsidP="00375514"/>
    <w:p w14:paraId="28AD0EBF" w14:textId="77777777" w:rsidR="00375514" w:rsidRDefault="00375514" w:rsidP="00375514"/>
    <w:p w14:paraId="121B6C63" w14:textId="77777777" w:rsidR="00375514" w:rsidRDefault="00375514" w:rsidP="00375514"/>
    <w:p w14:paraId="4119D1E1" w14:textId="77777777" w:rsidR="00375514" w:rsidRDefault="00375514" w:rsidP="00375514"/>
    <w:p w14:paraId="16957C42" w14:textId="77777777" w:rsidR="00375514" w:rsidRDefault="00375514" w:rsidP="00375514"/>
    <w:p w14:paraId="7FCCA971" w14:textId="77777777" w:rsidR="00375514" w:rsidRDefault="00375514" w:rsidP="00375514"/>
    <w:p w14:paraId="698D6077" w14:textId="77777777" w:rsidR="00375514" w:rsidRDefault="00375514" w:rsidP="00375514"/>
    <w:p w14:paraId="6FBA9E5A" w14:textId="77777777" w:rsidR="00375514" w:rsidRDefault="00375514" w:rsidP="00375514"/>
    <w:p w14:paraId="6559DCD4" w14:textId="77777777" w:rsidR="00375514" w:rsidRDefault="00375514" w:rsidP="00375514"/>
    <w:p w14:paraId="43798DDA" w14:textId="77777777" w:rsidR="00375514" w:rsidRDefault="00375514" w:rsidP="00375514"/>
    <w:p w14:paraId="2943C00F" w14:textId="77777777" w:rsidR="00375514" w:rsidRDefault="00375514" w:rsidP="00375514"/>
    <w:p w14:paraId="272BCD74" w14:textId="77777777" w:rsidR="00375514" w:rsidRDefault="00375514" w:rsidP="00375514"/>
    <w:p w14:paraId="567591FD" w14:textId="77777777" w:rsidR="00375514" w:rsidRDefault="00375514" w:rsidP="00375514"/>
    <w:p w14:paraId="776E6F3F" w14:textId="77777777" w:rsidR="00375514" w:rsidRDefault="00375514" w:rsidP="00375514"/>
    <w:p w14:paraId="62AECA02" w14:textId="77777777" w:rsidR="00375514" w:rsidRDefault="00375514" w:rsidP="00375514"/>
    <w:p w14:paraId="66888DF5" w14:textId="77777777" w:rsidR="00375514" w:rsidRDefault="00375514" w:rsidP="00375514"/>
    <w:p w14:paraId="1FBAEB0A" w14:textId="77777777" w:rsidR="00375514" w:rsidRDefault="00375514" w:rsidP="0037551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375514" w:rsidRPr="00FF0F98" w14:paraId="00ACA110" w14:textId="77777777" w:rsidTr="009B183B">
        <w:tc>
          <w:tcPr>
            <w:tcW w:w="1951" w:type="dxa"/>
            <w:shd w:val="clear" w:color="auto" w:fill="auto"/>
            <w:vAlign w:val="center"/>
          </w:tcPr>
          <w:p w14:paraId="60D79BD9" w14:textId="77777777" w:rsidR="00375514" w:rsidRPr="00FF0F98" w:rsidRDefault="009B183B" w:rsidP="000E5791">
            <w:pPr>
              <w:jc w:val="center"/>
              <w:rPr>
                <w:b/>
              </w:rPr>
            </w:pPr>
            <w:r>
              <w:rPr>
                <w:b/>
              </w:rPr>
              <w:t>MATERIA</w:t>
            </w:r>
          </w:p>
        </w:tc>
        <w:tc>
          <w:tcPr>
            <w:tcW w:w="2835" w:type="dxa"/>
            <w:shd w:val="clear" w:color="auto" w:fill="auto"/>
            <w:vAlign w:val="center"/>
          </w:tcPr>
          <w:p w14:paraId="4A82BD08" w14:textId="77777777" w:rsidR="00375514" w:rsidRPr="00FF0F98" w:rsidRDefault="00375514" w:rsidP="000E5791">
            <w:pPr>
              <w:jc w:val="center"/>
              <w:rPr>
                <w:b/>
                <w:sz w:val="36"/>
                <w:szCs w:val="36"/>
              </w:rPr>
            </w:pPr>
            <w:r>
              <w:rPr>
                <w:b/>
                <w:sz w:val="36"/>
                <w:szCs w:val="36"/>
              </w:rPr>
              <w:t>Formación Cívica y Ética</w:t>
            </w:r>
          </w:p>
        </w:tc>
        <w:tc>
          <w:tcPr>
            <w:tcW w:w="1418" w:type="dxa"/>
            <w:shd w:val="clear" w:color="auto" w:fill="auto"/>
            <w:vAlign w:val="center"/>
          </w:tcPr>
          <w:p w14:paraId="149AB6A6" w14:textId="77777777" w:rsidR="00375514" w:rsidRPr="00FF0F98" w:rsidRDefault="009B183B" w:rsidP="000E5791">
            <w:pPr>
              <w:jc w:val="center"/>
              <w:rPr>
                <w:b/>
              </w:rPr>
            </w:pPr>
            <w:r>
              <w:rPr>
                <w:b/>
              </w:rPr>
              <w:t>GRADO</w:t>
            </w:r>
          </w:p>
        </w:tc>
        <w:tc>
          <w:tcPr>
            <w:tcW w:w="1984" w:type="dxa"/>
            <w:shd w:val="clear" w:color="auto" w:fill="auto"/>
            <w:vAlign w:val="center"/>
          </w:tcPr>
          <w:p w14:paraId="0E5DB083" w14:textId="77777777" w:rsidR="00375514" w:rsidRPr="001510D9" w:rsidRDefault="00375514" w:rsidP="000E5791">
            <w:pPr>
              <w:jc w:val="center"/>
              <w:rPr>
                <w:b/>
                <w:sz w:val="36"/>
                <w:szCs w:val="36"/>
              </w:rPr>
            </w:pPr>
            <w:r>
              <w:rPr>
                <w:b/>
                <w:sz w:val="36"/>
                <w:szCs w:val="36"/>
              </w:rPr>
              <w:t>4 °</w:t>
            </w:r>
          </w:p>
        </w:tc>
        <w:tc>
          <w:tcPr>
            <w:tcW w:w="1418" w:type="dxa"/>
            <w:shd w:val="clear" w:color="auto" w:fill="auto"/>
            <w:vAlign w:val="center"/>
          </w:tcPr>
          <w:p w14:paraId="3B493987" w14:textId="77777777" w:rsidR="00375514" w:rsidRPr="00FF0F98" w:rsidRDefault="009B183B" w:rsidP="000E5791">
            <w:pPr>
              <w:jc w:val="center"/>
              <w:rPr>
                <w:b/>
              </w:rPr>
            </w:pPr>
            <w:r>
              <w:rPr>
                <w:b/>
              </w:rPr>
              <w:t>SEMANA</w:t>
            </w:r>
          </w:p>
        </w:tc>
        <w:tc>
          <w:tcPr>
            <w:tcW w:w="4579" w:type="dxa"/>
            <w:shd w:val="clear" w:color="auto" w:fill="auto"/>
            <w:vAlign w:val="center"/>
          </w:tcPr>
          <w:p w14:paraId="0330C2C5" w14:textId="77777777" w:rsidR="00375514" w:rsidRPr="0054448C" w:rsidRDefault="00375514" w:rsidP="000E5791">
            <w:pPr>
              <w:rPr>
                <w:szCs w:val="24"/>
              </w:rPr>
            </w:pPr>
            <w:r>
              <w:rPr>
                <w:szCs w:val="24"/>
              </w:rPr>
              <w:t>Semana 4</w:t>
            </w:r>
          </w:p>
        </w:tc>
      </w:tr>
      <w:tr w:rsidR="00375514" w:rsidRPr="00FF0F98" w14:paraId="47CE10C0" w14:textId="77777777" w:rsidTr="009B183B">
        <w:trPr>
          <w:trHeight w:val="383"/>
        </w:trPr>
        <w:tc>
          <w:tcPr>
            <w:tcW w:w="14185" w:type="dxa"/>
            <w:gridSpan w:val="6"/>
            <w:shd w:val="clear" w:color="auto" w:fill="auto"/>
            <w:vAlign w:val="center"/>
          </w:tcPr>
          <w:p w14:paraId="79AB9DB5" w14:textId="77777777" w:rsidR="00375514" w:rsidRPr="00FF0F98" w:rsidRDefault="009B183B" w:rsidP="000E5791">
            <w:pPr>
              <w:jc w:val="center"/>
              <w:rPr>
                <w:b/>
              </w:rPr>
            </w:pPr>
            <w:r>
              <w:rPr>
                <w:b/>
              </w:rPr>
              <w:t>ACTIVIDADES</w:t>
            </w:r>
          </w:p>
        </w:tc>
      </w:tr>
      <w:tr w:rsidR="00375514" w:rsidRPr="00FF0F98" w14:paraId="21E9831E" w14:textId="77777777" w:rsidTr="009B183B">
        <w:trPr>
          <w:trHeight w:val="1283"/>
        </w:trPr>
        <w:tc>
          <w:tcPr>
            <w:tcW w:w="14185" w:type="dxa"/>
            <w:gridSpan w:val="6"/>
            <w:shd w:val="clear" w:color="auto" w:fill="auto"/>
            <w:vAlign w:val="center"/>
          </w:tcPr>
          <w:p w14:paraId="4765610E" w14:textId="77777777" w:rsidR="00375514" w:rsidRPr="002A39F3" w:rsidRDefault="00375514" w:rsidP="000E5791">
            <w:pPr>
              <w:autoSpaceDE w:val="0"/>
              <w:autoSpaceDN w:val="0"/>
              <w:adjustRightInd w:val="0"/>
              <w:rPr>
                <w:b/>
                <w:color w:val="000000"/>
                <w:szCs w:val="24"/>
                <w:lang w:val="es-ES" w:eastAsia="es-ES"/>
              </w:rPr>
            </w:pPr>
            <w:r w:rsidRPr="002A39F3">
              <w:rPr>
                <w:b/>
                <w:color w:val="000000"/>
                <w:szCs w:val="24"/>
                <w:lang w:val="es-ES" w:eastAsia="es-ES"/>
              </w:rPr>
              <w:t>Trato justo y respetuoso de los derechos de las personas</w:t>
            </w:r>
          </w:p>
          <w:p w14:paraId="17491E9F" w14:textId="77777777" w:rsidR="00375514" w:rsidRPr="002A39F3" w:rsidRDefault="00375514" w:rsidP="00FB4BB3">
            <w:pPr>
              <w:numPr>
                <w:ilvl w:val="0"/>
                <w:numId w:val="63"/>
              </w:numPr>
              <w:autoSpaceDE w:val="0"/>
              <w:autoSpaceDN w:val="0"/>
              <w:adjustRightInd w:val="0"/>
              <w:rPr>
                <w:color w:val="000000"/>
                <w:szCs w:val="24"/>
                <w:lang w:val="es-ES" w:eastAsia="es-ES"/>
              </w:rPr>
            </w:pPr>
            <w:r>
              <w:rPr>
                <w:color w:val="000000"/>
                <w:szCs w:val="24"/>
                <w:lang w:val="es-ES" w:eastAsia="es-ES"/>
              </w:rPr>
              <w:t>Comentar en grupo: ¿q</w:t>
            </w:r>
            <w:r w:rsidRPr="002A39F3">
              <w:rPr>
                <w:color w:val="000000"/>
                <w:szCs w:val="24"/>
                <w:lang w:val="es-ES" w:eastAsia="es-ES"/>
              </w:rPr>
              <w:t>ué casos de injusticia en la localidad, municipio o entidad afectan los derechos de los niños y jóvenes</w:t>
            </w:r>
            <w:proofErr w:type="gramStart"/>
            <w:r w:rsidRPr="002A39F3">
              <w:rPr>
                <w:color w:val="000000"/>
                <w:szCs w:val="24"/>
                <w:lang w:val="es-ES" w:eastAsia="es-ES"/>
              </w:rPr>
              <w:t>?</w:t>
            </w:r>
            <w:r>
              <w:rPr>
                <w:color w:val="000000"/>
                <w:szCs w:val="24"/>
                <w:lang w:val="es-ES" w:eastAsia="es-ES"/>
              </w:rPr>
              <w:t>,  ¿</w:t>
            </w:r>
            <w:proofErr w:type="gramEnd"/>
            <w:r>
              <w:rPr>
                <w:color w:val="000000"/>
                <w:szCs w:val="24"/>
                <w:lang w:val="es-ES" w:eastAsia="es-ES"/>
              </w:rPr>
              <w:t>q</w:t>
            </w:r>
            <w:r w:rsidRPr="002A39F3">
              <w:rPr>
                <w:color w:val="000000"/>
                <w:szCs w:val="24"/>
                <w:lang w:val="es-ES" w:eastAsia="es-ES"/>
              </w:rPr>
              <w:t>ué dicen nuestras leyes?</w:t>
            </w:r>
          </w:p>
          <w:p w14:paraId="6B2866A4" w14:textId="77777777" w:rsidR="00375514" w:rsidRPr="002A39F3" w:rsidRDefault="00375514" w:rsidP="00FB4BB3">
            <w:pPr>
              <w:numPr>
                <w:ilvl w:val="0"/>
                <w:numId w:val="63"/>
              </w:numPr>
              <w:autoSpaceDE w:val="0"/>
              <w:autoSpaceDN w:val="0"/>
              <w:adjustRightInd w:val="0"/>
              <w:rPr>
                <w:color w:val="000000"/>
                <w:szCs w:val="24"/>
                <w:lang w:val="es-ES" w:eastAsia="es-ES"/>
              </w:rPr>
            </w:pPr>
            <w:r w:rsidRPr="002A39F3">
              <w:rPr>
                <w:color w:val="000000"/>
                <w:szCs w:val="24"/>
                <w:lang w:val="es-ES" w:eastAsia="es-ES"/>
              </w:rPr>
              <w:t xml:space="preserve">Lectura comentada de la </w:t>
            </w:r>
            <w:r w:rsidRPr="002A39F3">
              <w:rPr>
                <w:b/>
                <w:color w:val="000000"/>
                <w:szCs w:val="24"/>
                <w:lang w:val="es-ES" w:eastAsia="es-ES"/>
              </w:rPr>
              <w:t>página 35</w:t>
            </w:r>
            <w:r w:rsidRPr="002A39F3">
              <w:rPr>
                <w:color w:val="000000"/>
                <w:szCs w:val="24"/>
                <w:lang w:val="es-ES" w:eastAsia="es-ES"/>
              </w:rPr>
              <w:t xml:space="preserve"> con relación al tema de la legalidad y evitar las injusticias, para garantizar el trato justo y respetuoso de los derechos de las personas.</w:t>
            </w:r>
          </w:p>
          <w:p w14:paraId="07F69A37" w14:textId="77777777" w:rsidR="00375514" w:rsidRPr="002A39F3" w:rsidRDefault="00375514" w:rsidP="00FB4BB3">
            <w:pPr>
              <w:numPr>
                <w:ilvl w:val="0"/>
                <w:numId w:val="64"/>
              </w:numPr>
              <w:autoSpaceDE w:val="0"/>
              <w:autoSpaceDN w:val="0"/>
              <w:adjustRightInd w:val="0"/>
              <w:rPr>
                <w:color w:val="000000"/>
                <w:szCs w:val="24"/>
                <w:lang w:val="es-ES" w:eastAsia="es-ES"/>
              </w:rPr>
            </w:pPr>
            <w:r w:rsidRPr="002A39F3">
              <w:rPr>
                <w:color w:val="000000"/>
                <w:szCs w:val="24"/>
                <w:lang w:val="es-ES" w:eastAsia="es-ES"/>
              </w:rPr>
              <w:t xml:space="preserve">Los alumnos buscan, en periódicos o revistas de la localidad o entidad, casos de injusticia y violación de los derechos humanos de niños, mujeres, ancianos, trabajadores, personas con alguna discapacidad, etcétera. Argumentan por qué consideran que la situación ejemplificada es injusta, cuáles derechos se violan, quién sufre daño a sus derechos y quién es el causante. </w:t>
            </w:r>
            <w:r w:rsidRPr="002A39F3">
              <w:rPr>
                <w:b/>
                <w:color w:val="000000"/>
                <w:szCs w:val="24"/>
                <w:lang w:val="es-ES" w:eastAsia="es-ES"/>
              </w:rPr>
              <w:t>Ejercicio de la página 49.</w:t>
            </w:r>
          </w:p>
          <w:p w14:paraId="1A86F48B" w14:textId="77777777" w:rsidR="00375514" w:rsidRPr="002A39F3" w:rsidRDefault="00375514" w:rsidP="00FB4BB3">
            <w:pPr>
              <w:numPr>
                <w:ilvl w:val="0"/>
                <w:numId w:val="64"/>
              </w:numPr>
              <w:autoSpaceDE w:val="0"/>
              <w:autoSpaceDN w:val="0"/>
              <w:adjustRightInd w:val="0"/>
              <w:rPr>
                <w:color w:val="000000"/>
                <w:szCs w:val="24"/>
                <w:lang w:val="es-ES" w:eastAsia="es-ES"/>
              </w:rPr>
            </w:pPr>
            <w:r w:rsidRPr="002A39F3">
              <w:rPr>
                <w:color w:val="000000"/>
                <w:szCs w:val="24"/>
                <w:lang w:val="es-ES" w:eastAsia="es-ES"/>
              </w:rPr>
              <w:t xml:space="preserve">En equipos consultan </w:t>
            </w:r>
            <w:r w:rsidRPr="002A39F3">
              <w:rPr>
                <w:i/>
                <w:iCs/>
                <w:color w:val="000000"/>
                <w:szCs w:val="24"/>
                <w:lang w:val="es-ES" w:eastAsia="es-ES"/>
              </w:rPr>
              <w:t xml:space="preserve">Conoce nuestra Constitución </w:t>
            </w:r>
            <w:r w:rsidRPr="002A39F3">
              <w:rPr>
                <w:color w:val="000000"/>
                <w:szCs w:val="24"/>
                <w:lang w:val="es-ES" w:eastAsia="es-ES"/>
              </w:rPr>
              <w:t xml:space="preserve">para identificar los derechos que respalda la Constitución y son afectados en el caso que se revisa. Obtienen conclusiones sobre la importancia de conocer las leyes que garantizan derechos, a fin de reconocer en qué momento se violan. </w:t>
            </w:r>
          </w:p>
          <w:p w14:paraId="466033B0" w14:textId="77777777" w:rsidR="00375514" w:rsidRPr="002A39F3" w:rsidRDefault="00375514" w:rsidP="00FB4BB3">
            <w:pPr>
              <w:numPr>
                <w:ilvl w:val="0"/>
                <w:numId w:val="64"/>
              </w:numPr>
              <w:autoSpaceDE w:val="0"/>
              <w:autoSpaceDN w:val="0"/>
              <w:adjustRightInd w:val="0"/>
              <w:rPr>
                <w:color w:val="000000"/>
                <w:szCs w:val="24"/>
                <w:lang w:val="es-ES" w:eastAsia="es-ES"/>
              </w:rPr>
            </w:pPr>
            <w:r w:rsidRPr="002A39F3">
              <w:rPr>
                <w:color w:val="000000"/>
                <w:szCs w:val="24"/>
                <w:lang w:val="es-ES" w:eastAsia="es-ES"/>
              </w:rPr>
              <w:t>Elaboran una lista de los derechos humanos que protege la Constitución.</w:t>
            </w:r>
          </w:p>
          <w:p w14:paraId="73ABD3CE" w14:textId="77777777" w:rsidR="00375514" w:rsidRPr="0054448C" w:rsidRDefault="00375514" w:rsidP="000E5791">
            <w:pPr>
              <w:autoSpaceDE w:val="0"/>
              <w:autoSpaceDN w:val="0"/>
              <w:adjustRightInd w:val="0"/>
              <w:ind w:left="360"/>
              <w:jc w:val="both"/>
              <w:rPr>
                <w:color w:val="000000"/>
                <w:szCs w:val="24"/>
                <w:lang w:val="es-ES" w:eastAsia="es-ES"/>
              </w:rPr>
            </w:pPr>
          </w:p>
        </w:tc>
      </w:tr>
    </w:tbl>
    <w:p w14:paraId="1657E45A" w14:textId="77777777" w:rsidR="00375514" w:rsidRDefault="00375514" w:rsidP="00375514"/>
    <w:p w14:paraId="44E00AFD" w14:textId="77777777" w:rsidR="00375514" w:rsidRDefault="00375514" w:rsidP="00375514"/>
    <w:p w14:paraId="621271E3" w14:textId="77777777" w:rsidR="00375514" w:rsidRDefault="00375514" w:rsidP="00375514"/>
    <w:p w14:paraId="78A7F378" w14:textId="77777777" w:rsidR="00375514" w:rsidRDefault="00375514" w:rsidP="00375514"/>
    <w:p w14:paraId="5E3432E9" w14:textId="77777777" w:rsidR="00375514" w:rsidRDefault="00375514" w:rsidP="00375514"/>
    <w:p w14:paraId="1391F947" w14:textId="77777777" w:rsidR="00375514" w:rsidRDefault="00375514" w:rsidP="00375514"/>
    <w:p w14:paraId="6214CA18" w14:textId="77777777" w:rsidR="00375514" w:rsidRDefault="00375514" w:rsidP="00375514"/>
    <w:p w14:paraId="5299E87D" w14:textId="77777777" w:rsidR="00375514" w:rsidRDefault="00375514" w:rsidP="00375514"/>
    <w:p w14:paraId="7578E138" w14:textId="77777777" w:rsidR="00375514" w:rsidRDefault="00375514" w:rsidP="00375514"/>
    <w:p w14:paraId="39650B11" w14:textId="77777777" w:rsidR="00375514" w:rsidRDefault="00375514" w:rsidP="00375514"/>
    <w:p w14:paraId="74667067" w14:textId="77777777" w:rsidR="00375514" w:rsidRDefault="00375514" w:rsidP="00375514"/>
    <w:p w14:paraId="18F30878" w14:textId="77777777" w:rsidR="00375514" w:rsidRDefault="00375514"/>
    <w:p w14:paraId="3E98B08C" w14:textId="77777777" w:rsidR="00375514" w:rsidRDefault="00375514"/>
    <w:p w14:paraId="02B9B33F" w14:textId="77777777" w:rsidR="00375514" w:rsidRDefault="00375514"/>
    <w:p w14:paraId="291E16D5" w14:textId="77777777" w:rsidR="00375514" w:rsidRDefault="00375514"/>
    <w:p w14:paraId="025EC3E6" w14:textId="77777777" w:rsidR="00375514" w:rsidRDefault="00375514"/>
    <w:p w14:paraId="088E02DC" w14:textId="77777777" w:rsidR="00375514" w:rsidRDefault="00375514"/>
    <w:p w14:paraId="4B105D28" w14:textId="77777777" w:rsidR="00375514" w:rsidRDefault="00375514"/>
    <w:p w14:paraId="4DD2B0F2" w14:textId="77777777" w:rsidR="009B183B" w:rsidRDefault="009B183B" w:rsidP="009B183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B183B" w:rsidRPr="00FF0F98" w14:paraId="37B67D9B" w14:textId="77777777" w:rsidTr="009B183B">
        <w:tc>
          <w:tcPr>
            <w:tcW w:w="1951" w:type="dxa"/>
            <w:shd w:val="clear" w:color="auto" w:fill="auto"/>
            <w:vAlign w:val="center"/>
          </w:tcPr>
          <w:p w14:paraId="26DB1446" w14:textId="77777777" w:rsidR="009B183B" w:rsidRPr="00FF0F98" w:rsidRDefault="009B183B" w:rsidP="000E5791">
            <w:pPr>
              <w:jc w:val="center"/>
              <w:rPr>
                <w:b/>
              </w:rPr>
            </w:pPr>
            <w:r>
              <w:rPr>
                <w:b/>
              </w:rPr>
              <w:t>MATERIA</w:t>
            </w:r>
          </w:p>
        </w:tc>
        <w:tc>
          <w:tcPr>
            <w:tcW w:w="2552" w:type="dxa"/>
            <w:shd w:val="clear" w:color="auto" w:fill="auto"/>
            <w:vAlign w:val="center"/>
          </w:tcPr>
          <w:p w14:paraId="3DA58B89" w14:textId="77777777" w:rsidR="009B183B" w:rsidRPr="00FF0F98" w:rsidRDefault="009B183B" w:rsidP="000E5791">
            <w:pPr>
              <w:jc w:val="center"/>
              <w:rPr>
                <w:b/>
                <w:sz w:val="36"/>
                <w:szCs w:val="36"/>
              </w:rPr>
            </w:pPr>
            <w:r>
              <w:rPr>
                <w:b/>
                <w:sz w:val="36"/>
                <w:szCs w:val="36"/>
              </w:rPr>
              <w:t>Educación Artística</w:t>
            </w:r>
          </w:p>
        </w:tc>
        <w:tc>
          <w:tcPr>
            <w:tcW w:w="1275" w:type="dxa"/>
            <w:shd w:val="clear" w:color="auto" w:fill="auto"/>
            <w:vAlign w:val="center"/>
          </w:tcPr>
          <w:p w14:paraId="12E6D2E6" w14:textId="77777777" w:rsidR="009B183B" w:rsidRPr="00FF0F98" w:rsidRDefault="009B183B" w:rsidP="000E5791">
            <w:pPr>
              <w:jc w:val="center"/>
              <w:rPr>
                <w:b/>
              </w:rPr>
            </w:pPr>
            <w:r>
              <w:rPr>
                <w:b/>
              </w:rPr>
              <w:t>GRADO</w:t>
            </w:r>
          </w:p>
        </w:tc>
        <w:tc>
          <w:tcPr>
            <w:tcW w:w="993" w:type="dxa"/>
            <w:shd w:val="clear" w:color="auto" w:fill="auto"/>
            <w:vAlign w:val="center"/>
          </w:tcPr>
          <w:p w14:paraId="3C358A03" w14:textId="77777777" w:rsidR="009B183B" w:rsidRPr="001510D9" w:rsidRDefault="009B183B" w:rsidP="000E5791">
            <w:pPr>
              <w:jc w:val="center"/>
              <w:rPr>
                <w:b/>
                <w:sz w:val="36"/>
                <w:szCs w:val="36"/>
              </w:rPr>
            </w:pPr>
            <w:r>
              <w:rPr>
                <w:b/>
                <w:sz w:val="36"/>
                <w:szCs w:val="36"/>
              </w:rPr>
              <w:t>4°</w:t>
            </w:r>
          </w:p>
        </w:tc>
        <w:tc>
          <w:tcPr>
            <w:tcW w:w="3685" w:type="dxa"/>
            <w:shd w:val="clear" w:color="auto" w:fill="auto"/>
            <w:vAlign w:val="center"/>
          </w:tcPr>
          <w:p w14:paraId="6CFC615D" w14:textId="77777777" w:rsidR="009B183B" w:rsidRPr="00FF0F98" w:rsidRDefault="009B183B" w:rsidP="000E5791">
            <w:pPr>
              <w:jc w:val="center"/>
              <w:rPr>
                <w:b/>
              </w:rPr>
            </w:pPr>
            <w:r>
              <w:rPr>
                <w:b/>
              </w:rPr>
              <w:t>SEMANA</w:t>
            </w:r>
          </w:p>
        </w:tc>
        <w:tc>
          <w:tcPr>
            <w:tcW w:w="3729" w:type="dxa"/>
            <w:shd w:val="clear" w:color="auto" w:fill="auto"/>
            <w:vAlign w:val="center"/>
          </w:tcPr>
          <w:p w14:paraId="2930298B" w14:textId="77777777" w:rsidR="009B183B" w:rsidRPr="00873C3E" w:rsidRDefault="009B183B" w:rsidP="000E5791">
            <w:pPr>
              <w:rPr>
                <w:szCs w:val="24"/>
              </w:rPr>
            </w:pPr>
            <w:r>
              <w:rPr>
                <w:szCs w:val="24"/>
              </w:rPr>
              <w:t>Semana 1</w:t>
            </w:r>
          </w:p>
        </w:tc>
      </w:tr>
      <w:tr w:rsidR="009B183B" w:rsidRPr="00FF0F98" w14:paraId="0E5AC51C" w14:textId="77777777" w:rsidTr="009B183B">
        <w:trPr>
          <w:trHeight w:val="383"/>
        </w:trPr>
        <w:tc>
          <w:tcPr>
            <w:tcW w:w="14185" w:type="dxa"/>
            <w:gridSpan w:val="6"/>
            <w:shd w:val="clear" w:color="auto" w:fill="auto"/>
            <w:vAlign w:val="center"/>
          </w:tcPr>
          <w:p w14:paraId="6EFD816A" w14:textId="77777777" w:rsidR="009B183B" w:rsidRPr="00FF0F98" w:rsidRDefault="009B183B" w:rsidP="000E5791">
            <w:pPr>
              <w:jc w:val="center"/>
              <w:rPr>
                <w:b/>
              </w:rPr>
            </w:pPr>
            <w:r>
              <w:rPr>
                <w:b/>
              </w:rPr>
              <w:t>ACTIVIDADES</w:t>
            </w:r>
          </w:p>
        </w:tc>
      </w:tr>
      <w:tr w:rsidR="009B183B" w:rsidRPr="00FF0F98" w14:paraId="16698F9A" w14:textId="77777777" w:rsidTr="009B183B">
        <w:trPr>
          <w:trHeight w:val="1283"/>
        </w:trPr>
        <w:tc>
          <w:tcPr>
            <w:tcW w:w="14185" w:type="dxa"/>
            <w:gridSpan w:val="6"/>
            <w:shd w:val="clear" w:color="auto" w:fill="auto"/>
            <w:vAlign w:val="center"/>
          </w:tcPr>
          <w:p w14:paraId="4B48718D" w14:textId="77777777" w:rsidR="009B183B" w:rsidRPr="00C31EB7" w:rsidRDefault="009B183B" w:rsidP="00FB4BB3">
            <w:pPr>
              <w:numPr>
                <w:ilvl w:val="0"/>
                <w:numId w:val="65"/>
              </w:numPr>
              <w:autoSpaceDE w:val="0"/>
              <w:autoSpaceDN w:val="0"/>
              <w:adjustRightInd w:val="0"/>
              <w:jc w:val="both"/>
              <w:rPr>
                <w:color w:val="292526"/>
                <w:szCs w:val="24"/>
              </w:rPr>
            </w:pPr>
            <w:r w:rsidRPr="00C31EB7">
              <w:rPr>
                <w:color w:val="292526"/>
                <w:szCs w:val="24"/>
              </w:rPr>
              <w:t xml:space="preserve">Preguntar a los alumnos </w:t>
            </w:r>
            <w:r>
              <w:rPr>
                <w:color w:val="292526"/>
                <w:szCs w:val="24"/>
              </w:rPr>
              <w:t>¿</w:t>
            </w:r>
            <w:r w:rsidRPr="00C31EB7">
              <w:rPr>
                <w:color w:val="292526"/>
                <w:szCs w:val="24"/>
              </w:rPr>
              <w:t>con qué materiales se pueden hacer esculturas</w:t>
            </w:r>
            <w:r>
              <w:rPr>
                <w:color w:val="292526"/>
                <w:szCs w:val="24"/>
              </w:rPr>
              <w:t>?</w:t>
            </w:r>
            <w:r w:rsidRPr="00C31EB7">
              <w:rPr>
                <w:color w:val="292526"/>
                <w:szCs w:val="24"/>
              </w:rPr>
              <w:t xml:space="preserve">, </w:t>
            </w:r>
            <w:r>
              <w:rPr>
                <w:color w:val="292526"/>
                <w:szCs w:val="24"/>
              </w:rPr>
              <w:t>¿</w:t>
            </w:r>
            <w:r w:rsidRPr="00C31EB7">
              <w:rPr>
                <w:color w:val="292526"/>
                <w:szCs w:val="24"/>
              </w:rPr>
              <w:t>cuáles han utilizado</w:t>
            </w:r>
            <w:r>
              <w:rPr>
                <w:color w:val="292526"/>
                <w:szCs w:val="24"/>
              </w:rPr>
              <w:t>?</w:t>
            </w:r>
            <w:r w:rsidRPr="00C31EB7">
              <w:rPr>
                <w:color w:val="292526"/>
                <w:szCs w:val="24"/>
              </w:rPr>
              <w:t xml:space="preserve">, </w:t>
            </w:r>
            <w:r>
              <w:rPr>
                <w:color w:val="292526"/>
                <w:szCs w:val="24"/>
              </w:rPr>
              <w:t>¿</w:t>
            </w:r>
            <w:r w:rsidRPr="00C31EB7">
              <w:rPr>
                <w:color w:val="292526"/>
                <w:szCs w:val="24"/>
              </w:rPr>
              <w:t>cuál resultó más fácil</w:t>
            </w:r>
            <w:r>
              <w:rPr>
                <w:color w:val="292526"/>
                <w:szCs w:val="24"/>
              </w:rPr>
              <w:t>?</w:t>
            </w:r>
            <w:r w:rsidRPr="00C31EB7">
              <w:rPr>
                <w:color w:val="292526"/>
                <w:szCs w:val="24"/>
              </w:rPr>
              <w:t xml:space="preserve"> </w:t>
            </w:r>
          </w:p>
          <w:p w14:paraId="353918C6" w14:textId="77777777" w:rsidR="009B183B" w:rsidRPr="00DA6276" w:rsidRDefault="009B183B" w:rsidP="00FB4BB3">
            <w:pPr>
              <w:numPr>
                <w:ilvl w:val="0"/>
                <w:numId w:val="65"/>
              </w:numPr>
              <w:autoSpaceDE w:val="0"/>
              <w:autoSpaceDN w:val="0"/>
              <w:adjustRightInd w:val="0"/>
              <w:jc w:val="both"/>
              <w:rPr>
                <w:color w:val="292526"/>
                <w:szCs w:val="24"/>
              </w:rPr>
            </w:pPr>
            <w:r w:rsidRPr="00C31EB7">
              <w:rPr>
                <w:color w:val="292526"/>
                <w:szCs w:val="24"/>
              </w:rPr>
              <w:t>Anotar los comentarios en el pizarrón.</w:t>
            </w:r>
          </w:p>
          <w:p w14:paraId="6A7822A4" w14:textId="77777777" w:rsidR="009B183B" w:rsidRDefault="009B183B" w:rsidP="00FB4BB3">
            <w:pPr>
              <w:numPr>
                <w:ilvl w:val="0"/>
                <w:numId w:val="65"/>
              </w:numPr>
              <w:autoSpaceDE w:val="0"/>
              <w:autoSpaceDN w:val="0"/>
              <w:adjustRightInd w:val="0"/>
              <w:jc w:val="both"/>
              <w:rPr>
                <w:color w:val="292526"/>
                <w:szCs w:val="24"/>
              </w:rPr>
            </w:pPr>
            <w:r w:rsidRPr="00C31EB7">
              <w:rPr>
                <w:color w:val="292526"/>
                <w:szCs w:val="24"/>
              </w:rPr>
              <w:t>Observar los objetos que trajeron de su casa para trabajar, tocarlos y comentar acerca de sus características visuales, su peso, su brillo, su textura y su color.</w:t>
            </w:r>
          </w:p>
          <w:p w14:paraId="1DD5EF0E" w14:textId="77777777" w:rsidR="009B183B" w:rsidRDefault="009B183B" w:rsidP="00FB4BB3">
            <w:pPr>
              <w:numPr>
                <w:ilvl w:val="0"/>
                <w:numId w:val="65"/>
              </w:numPr>
              <w:autoSpaceDE w:val="0"/>
              <w:autoSpaceDN w:val="0"/>
              <w:adjustRightInd w:val="0"/>
              <w:jc w:val="both"/>
              <w:rPr>
                <w:color w:val="292526"/>
                <w:szCs w:val="24"/>
              </w:rPr>
            </w:pPr>
            <w:r>
              <w:rPr>
                <w:color w:val="292526"/>
                <w:szCs w:val="24"/>
              </w:rPr>
              <w:t xml:space="preserve">Pueden elaborar un cuadro con las </w:t>
            </w:r>
            <w:proofErr w:type="gramStart"/>
            <w:r>
              <w:rPr>
                <w:color w:val="292526"/>
                <w:szCs w:val="24"/>
              </w:rPr>
              <w:t>características  de</w:t>
            </w:r>
            <w:proofErr w:type="gramEnd"/>
            <w:r>
              <w:rPr>
                <w:color w:val="292526"/>
                <w:szCs w:val="24"/>
              </w:rPr>
              <w:t xml:space="preserve"> los objetos como el siguiente:</w:t>
            </w:r>
          </w:p>
          <w:p w14:paraId="3340C121" w14:textId="77777777" w:rsidR="009B183B" w:rsidRDefault="009B183B" w:rsidP="009B183B">
            <w:pPr>
              <w:autoSpaceDE w:val="0"/>
              <w:autoSpaceDN w:val="0"/>
              <w:adjustRightInd w:val="0"/>
              <w:ind w:left="720"/>
              <w:jc w:val="both"/>
              <w:rPr>
                <w:color w:val="292526"/>
                <w:szCs w:val="24"/>
              </w:rPr>
            </w:pPr>
          </w:p>
          <w:tbl>
            <w:tblPr>
              <w:tblW w:w="12353"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2059"/>
              <w:gridCol w:w="2059"/>
              <w:gridCol w:w="2059"/>
              <w:gridCol w:w="2059"/>
              <w:gridCol w:w="2059"/>
            </w:tblGrid>
            <w:tr w:rsidR="009B183B" w:rsidRPr="003E6B9F" w14:paraId="32E951D8" w14:textId="77777777" w:rsidTr="009B183B">
              <w:tc>
                <w:tcPr>
                  <w:tcW w:w="2058" w:type="dxa"/>
                  <w:shd w:val="clear" w:color="auto" w:fill="auto"/>
                </w:tcPr>
                <w:p w14:paraId="563DEF0C" w14:textId="77777777" w:rsidR="009B183B" w:rsidRPr="003E6B9F" w:rsidRDefault="009B183B" w:rsidP="000E5791">
                  <w:pPr>
                    <w:autoSpaceDE w:val="0"/>
                    <w:autoSpaceDN w:val="0"/>
                    <w:adjustRightInd w:val="0"/>
                    <w:jc w:val="center"/>
                    <w:rPr>
                      <w:b/>
                      <w:color w:val="292526"/>
                      <w:szCs w:val="24"/>
                    </w:rPr>
                  </w:pPr>
                  <w:r w:rsidRPr="003E6B9F">
                    <w:rPr>
                      <w:b/>
                      <w:color w:val="292526"/>
                      <w:szCs w:val="24"/>
                    </w:rPr>
                    <w:t xml:space="preserve">Objeto </w:t>
                  </w:r>
                </w:p>
              </w:tc>
              <w:tc>
                <w:tcPr>
                  <w:tcW w:w="2059" w:type="dxa"/>
                  <w:shd w:val="clear" w:color="auto" w:fill="auto"/>
                </w:tcPr>
                <w:p w14:paraId="210873F5" w14:textId="77777777" w:rsidR="009B183B" w:rsidRPr="003E6B9F" w:rsidRDefault="009B183B" w:rsidP="000E5791">
                  <w:pPr>
                    <w:autoSpaceDE w:val="0"/>
                    <w:autoSpaceDN w:val="0"/>
                    <w:adjustRightInd w:val="0"/>
                    <w:jc w:val="center"/>
                    <w:rPr>
                      <w:b/>
                      <w:color w:val="292526"/>
                      <w:szCs w:val="24"/>
                    </w:rPr>
                  </w:pPr>
                  <w:r w:rsidRPr="003E6B9F">
                    <w:rPr>
                      <w:b/>
                      <w:color w:val="292526"/>
                      <w:szCs w:val="24"/>
                    </w:rPr>
                    <w:t xml:space="preserve">Forma </w:t>
                  </w:r>
                </w:p>
              </w:tc>
              <w:tc>
                <w:tcPr>
                  <w:tcW w:w="2059" w:type="dxa"/>
                  <w:shd w:val="clear" w:color="auto" w:fill="auto"/>
                </w:tcPr>
                <w:p w14:paraId="5C553440" w14:textId="77777777" w:rsidR="009B183B" w:rsidRPr="003E6B9F" w:rsidRDefault="009B183B" w:rsidP="000E5791">
                  <w:pPr>
                    <w:autoSpaceDE w:val="0"/>
                    <w:autoSpaceDN w:val="0"/>
                    <w:adjustRightInd w:val="0"/>
                    <w:jc w:val="center"/>
                    <w:rPr>
                      <w:b/>
                      <w:color w:val="292526"/>
                      <w:szCs w:val="24"/>
                    </w:rPr>
                  </w:pPr>
                  <w:r w:rsidRPr="003E6B9F">
                    <w:rPr>
                      <w:b/>
                      <w:color w:val="292526"/>
                      <w:szCs w:val="24"/>
                    </w:rPr>
                    <w:t xml:space="preserve">Peso </w:t>
                  </w:r>
                </w:p>
              </w:tc>
              <w:tc>
                <w:tcPr>
                  <w:tcW w:w="2059" w:type="dxa"/>
                  <w:shd w:val="clear" w:color="auto" w:fill="auto"/>
                </w:tcPr>
                <w:p w14:paraId="4BC26892" w14:textId="77777777" w:rsidR="009B183B" w:rsidRPr="003E6B9F" w:rsidRDefault="009B183B" w:rsidP="000E5791">
                  <w:pPr>
                    <w:autoSpaceDE w:val="0"/>
                    <w:autoSpaceDN w:val="0"/>
                    <w:adjustRightInd w:val="0"/>
                    <w:jc w:val="center"/>
                    <w:rPr>
                      <w:b/>
                      <w:color w:val="292526"/>
                      <w:szCs w:val="24"/>
                    </w:rPr>
                  </w:pPr>
                  <w:r w:rsidRPr="003E6B9F">
                    <w:rPr>
                      <w:b/>
                      <w:color w:val="292526"/>
                      <w:szCs w:val="24"/>
                    </w:rPr>
                    <w:t xml:space="preserve">Textura </w:t>
                  </w:r>
                </w:p>
              </w:tc>
              <w:tc>
                <w:tcPr>
                  <w:tcW w:w="2059" w:type="dxa"/>
                  <w:shd w:val="clear" w:color="auto" w:fill="auto"/>
                </w:tcPr>
                <w:p w14:paraId="7C328366" w14:textId="77777777" w:rsidR="009B183B" w:rsidRPr="003E6B9F" w:rsidRDefault="009B183B" w:rsidP="000E5791">
                  <w:pPr>
                    <w:autoSpaceDE w:val="0"/>
                    <w:autoSpaceDN w:val="0"/>
                    <w:adjustRightInd w:val="0"/>
                    <w:jc w:val="center"/>
                    <w:rPr>
                      <w:b/>
                      <w:color w:val="292526"/>
                      <w:szCs w:val="24"/>
                    </w:rPr>
                  </w:pPr>
                  <w:r w:rsidRPr="003E6B9F">
                    <w:rPr>
                      <w:b/>
                      <w:color w:val="292526"/>
                      <w:szCs w:val="24"/>
                    </w:rPr>
                    <w:t xml:space="preserve">Brillo </w:t>
                  </w:r>
                </w:p>
              </w:tc>
              <w:tc>
                <w:tcPr>
                  <w:tcW w:w="2059" w:type="dxa"/>
                  <w:shd w:val="clear" w:color="auto" w:fill="auto"/>
                </w:tcPr>
                <w:p w14:paraId="38E7E281" w14:textId="77777777" w:rsidR="009B183B" w:rsidRPr="003E6B9F" w:rsidRDefault="009B183B" w:rsidP="000E5791">
                  <w:pPr>
                    <w:autoSpaceDE w:val="0"/>
                    <w:autoSpaceDN w:val="0"/>
                    <w:adjustRightInd w:val="0"/>
                    <w:jc w:val="center"/>
                    <w:rPr>
                      <w:b/>
                      <w:color w:val="292526"/>
                      <w:szCs w:val="24"/>
                    </w:rPr>
                  </w:pPr>
                  <w:r w:rsidRPr="003E6B9F">
                    <w:rPr>
                      <w:b/>
                      <w:color w:val="292526"/>
                      <w:szCs w:val="24"/>
                    </w:rPr>
                    <w:t xml:space="preserve">Color </w:t>
                  </w:r>
                </w:p>
              </w:tc>
            </w:tr>
            <w:tr w:rsidR="009B183B" w:rsidRPr="003E6B9F" w14:paraId="77FB18DD" w14:textId="77777777" w:rsidTr="009B183B">
              <w:tc>
                <w:tcPr>
                  <w:tcW w:w="2058" w:type="dxa"/>
                  <w:shd w:val="clear" w:color="auto" w:fill="auto"/>
                </w:tcPr>
                <w:p w14:paraId="3BF5A349" w14:textId="77777777" w:rsidR="009B183B" w:rsidRPr="003E6B9F" w:rsidRDefault="009B183B" w:rsidP="000E5791">
                  <w:pPr>
                    <w:autoSpaceDE w:val="0"/>
                    <w:autoSpaceDN w:val="0"/>
                    <w:adjustRightInd w:val="0"/>
                    <w:jc w:val="center"/>
                    <w:rPr>
                      <w:color w:val="292526"/>
                      <w:szCs w:val="24"/>
                    </w:rPr>
                  </w:pPr>
                  <w:r w:rsidRPr="003E6B9F">
                    <w:rPr>
                      <w:color w:val="292526"/>
                      <w:szCs w:val="24"/>
                    </w:rPr>
                    <w:t>Botella de plástico</w:t>
                  </w:r>
                </w:p>
              </w:tc>
              <w:tc>
                <w:tcPr>
                  <w:tcW w:w="2059" w:type="dxa"/>
                  <w:shd w:val="clear" w:color="auto" w:fill="auto"/>
                </w:tcPr>
                <w:p w14:paraId="5985FCDD"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04427FDB"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062FB8AC"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6FCC563A"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0D14F4AC" w14:textId="77777777" w:rsidR="009B183B" w:rsidRPr="003E6B9F" w:rsidRDefault="009B183B" w:rsidP="000E5791">
                  <w:pPr>
                    <w:autoSpaceDE w:val="0"/>
                    <w:autoSpaceDN w:val="0"/>
                    <w:adjustRightInd w:val="0"/>
                    <w:jc w:val="center"/>
                    <w:rPr>
                      <w:color w:val="292526"/>
                      <w:szCs w:val="24"/>
                    </w:rPr>
                  </w:pPr>
                </w:p>
              </w:tc>
            </w:tr>
            <w:tr w:rsidR="009B183B" w:rsidRPr="003E6B9F" w14:paraId="380C0676" w14:textId="77777777" w:rsidTr="009B183B">
              <w:tc>
                <w:tcPr>
                  <w:tcW w:w="2058" w:type="dxa"/>
                  <w:shd w:val="clear" w:color="auto" w:fill="auto"/>
                </w:tcPr>
                <w:p w14:paraId="76F5C0D5"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4CF3909B"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36FF736F"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00FC3D19"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67C09E67"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6389C9B5" w14:textId="77777777" w:rsidR="009B183B" w:rsidRPr="003E6B9F" w:rsidRDefault="009B183B" w:rsidP="000E5791">
                  <w:pPr>
                    <w:autoSpaceDE w:val="0"/>
                    <w:autoSpaceDN w:val="0"/>
                    <w:adjustRightInd w:val="0"/>
                    <w:jc w:val="center"/>
                    <w:rPr>
                      <w:color w:val="292526"/>
                      <w:szCs w:val="24"/>
                    </w:rPr>
                  </w:pPr>
                </w:p>
              </w:tc>
            </w:tr>
            <w:tr w:rsidR="009B183B" w:rsidRPr="003E6B9F" w14:paraId="13EAE4CE" w14:textId="77777777" w:rsidTr="009B183B">
              <w:tc>
                <w:tcPr>
                  <w:tcW w:w="2058" w:type="dxa"/>
                  <w:shd w:val="clear" w:color="auto" w:fill="auto"/>
                </w:tcPr>
                <w:p w14:paraId="4060B150"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587F18BC"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1EE4D9DD"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4C86A689"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64AFB8E6" w14:textId="77777777" w:rsidR="009B183B" w:rsidRPr="003E6B9F" w:rsidRDefault="009B183B" w:rsidP="000E5791">
                  <w:pPr>
                    <w:autoSpaceDE w:val="0"/>
                    <w:autoSpaceDN w:val="0"/>
                    <w:adjustRightInd w:val="0"/>
                    <w:jc w:val="center"/>
                    <w:rPr>
                      <w:color w:val="292526"/>
                      <w:szCs w:val="24"/>
                    </w:rPr>
                  </w:pPr>
                </w:p>
              </w:tc>
              <w:tc>
                <w:tcPr>
                  <w:tcW w:w="2059" w:type="dxa"/>
                  <w:shd w:val="clear" w:color="auto" w:fill="auto"/>
                </w:tcPr>
                <w:p w14:paraId="4455354F" w14:textId="77777777" w:rsidR="009B183B" w:rsidRPr="003E6B9F" w:rsidRDefault="009B183B" w:rsidP="000E5791">
                  <w:pPr>
                    <w:autoSpaceDE w:val="0"/>
                    <w:autoSpaceDN w:val="0"/>
                    <w:adjustRightInd w:val="0"/>
                    <w:jc w:val="center"/>
                    <w:rPr>
                      <w:color w:val="292526"/>
                      <w:szCs w:val="24"/>
                    </w:rPr>
                  </w:pPr>
                </w:p>
              </w:tc>
            </w:tr>
          </w:tbl>
          <w:p w14:paraId="355862CB" w14:textId="77777777" w:rsidR="009B183B" w:rsidRPr="00C31EB7" w:rsidRDefault="009B183B" w:rsidP="000E5791">
            <w:pPr>
              <w:autoSpaceDE w:val="0"/>
              <w:autoSpaceDN w:val="0"/>
              <w:adjustRightInd w:val="0"/>
              <w:jc w:val="center"/>
              <w:rPr>
                <w:color w:val="292526"/>
                <w:szCs w:val="24"/>
              </w:rPr>
            </w:pPr>
          </w:p>
          <w:p w14:paraId="1AD2C2D1" w14:textId="77777777" w:rsidR="009B183B" w:rsidRPr="00C31EB7" w:rsidRDefault="009B183B" w:rsidP="00FB4BB3">
            <w:pPr>
              <w:numPr>
                <w:ilvl w:val="0"/>
                <w:numId w:val="65"/>
              </w:numPr>
              <w:autoSpaceDE w:val="0"/>
              <w:autoSpaceDN w:val="0"/>
              <w:adjustRightInd w:val="0"/>
              <w:jc w:val="both"/>
              <w:rPr>
                <w:color w:val="292526"/>
                <w:szCs w:val="24"/>
              </w:rPr>
            </w:pPr>
            <w:r w:rsidRPr="00C31EB7">
              <w:rPr>
                <w:color w:val="292526"/>
                <w:szCs w:val="24"/>
              </w:rPr>
              <w:t>Observar las imágenes de la lección y comentar de qué material están hechos.</w:t>
            </w:r>
            <w:r>
              <w:rPr>
                <w:color w:val="292526"/>
                <w:szCs w:val="24"/>
              </w:rPr>
              <w:t xml:space="preserve"> Incluirlos en la tabla anterior.</w:t>
            </w:r>
          </w:p>
          <w:p w14:paraId="228880D4" w14:textId="77777777" w:rsidR="009B183B" w:rsidRPr="00C31EB7" w:rsidRDefault="009B183B" w:rsidP="00FB4BB3">
            <w:pPr>
              <w:numPr>
                <w:ilvl w:val="0"/>
                <w:numId w:val="66"/>
              </w:numPr>
              <w:autoSpaceDE w:val="0"/>
              <w:autoSpaceDN w:val="0"/>
              <w:adjustRightInd w:val="0"/>
              <w:jc w:val="both"/>
              <w:rPr>
                <w:color w:val="292526"/>
                <w:szCs w:val="24"/>
              </w:rPr>
            </w:pPr>
            <w:r w:rsidRPr="00C31EB7">
              <w:rPr>
                <w:color w:val="292526"/>
                <w:szCs w:val="24"/>
              </w:rPr>
              <w:t>Elegir un tema. Pueden recordar un sueño que tuvieron o pesadilla para de ahí sacar un personaje u objeto interesante.</w:t>
            </w:r>
          </w:p>
          <w:p w14:paraId="69C301A1" w14:textId="77777777" w:rsidR="009B183B" w:rsidRPr="00C31EB7" w:rsidRDefault="009B183B" w:rsidP="00FB4BB3">
            <w:pPr>
              <w:numPr>
                <w:ilvl w:val="0"/>
                <w:numId w:val="66"/>
              </w:numPr>
              <w:autoSpaceDE w:val="0"/>
              <w:autoSpaceDN w:val="0"/>
              <w:adjustRightInd w:val="0"/>
              <w:jc w:val="both"/>
              <w:rPr>
                <w:color w:val="292526"/>
                <w:szCs w:val="24"/>
              </w:rPr>
            </w:pPr>
            <w:r w:rsidRPr="00C31EB7">
              <w:rPr>
                <w:color w:val="292526"/>
                <w:szCs w:val="24"/>
              </w:rPr>
              <w:t>Utilizar los materiales que se trajeron.</w:t>
            </w:r>
          </w:p>
          <w:p w14:paraId="79227BAA" w14:textId="77777777" w:rsidR="009B183B" w:rsidRPr="00C31EB7" w:rsidRDefault="009B183B" w:rsidP="00FB4BB3">
            <w:pPr>
              <w:numPr>
                <w:ilvl w:val="0"/>
                <w:numId w:val="66"/>
              </w:numPr>
              <w:autoSpaceDE w:val="0"/>
              <w:autoSpaceDN w:val="0"/>
              <w:adjustRightInd w:val="0"/>
              <w:jc w:val="both"/>
              <w:rPr>
                <w:color w:val="292526"/>
                <w:szCs w:val="24"/>
              </w:rPr>
            </w:pPr>
            <w:r w:rsidRPr="00C31EB7">
              <w:rPr>
                <w:color w:val="292526"/>
                <w:szCs w:val="24"/>
              </w:rPr>
              <w:t>Hacer un dibujo o boceto de lo que van a realizar (ahora es bidimensional</w:t>
            </w:r>
            <w:r>
              <w:rPr>
                <w:color w:val="292526"/>
                <w:szCs w:val="24"/>
              </w:rPr>
              <w:t>).</w:t>
            </w:r>
          </w:p>
          <w:p w14:paraId="3AEF2477" w14:textId="77777777" w:rsidR="009B183B" w:rsidRDefault="009B183B" w:rsidP="00FB4BB3">
            <w:pPr>
              <w:numPr>
                <w:ilvl w:val="0"/>
                <w:numId w:val="66"/>
              </w:numPr>
              <w:autoSpaceDE w:val="0"/>
              <w:autoSpaceDN w:val="0"/>
              <w:adjustRightInd w:val="0"/>
              <w:jc w:val="both"/>
              <w:rPr>
                <w:color w:val="292526"/>
                <w:szCs w:val="24"/>
              </w:rPr>
            </w:pPr>
            <w:r w:rsidRPr="00C31EB7">
              <w:rPr>
                <w:color w:val="292526"/>
                <w:szCs w:val="24"/>
              </w:rPr>
              <w:t>Convertirlo a una obra tridimensional con los materiales.</w:t>
            </w:r>
            <w:r>
              <w:rPr>
                <w:color w:val="292526"/>
                <w:szCs w:val="24"/>
              </w:rPr>
              <w:t xml:space="preserve"> Se pueden pegar, atar o embonar los materiales.</w:t>
            </w:r>
          </w:p>
          <w:p w14:paraId="0356BEE1" w14:textId="77777777" w:rsidR="009B183B" w:rsidRPr="00C31EB7" w:rsidRDefault="009B183B" w:rsidP="00FB4BB3">
            <w:pPr>
              <w:numPr>
                <w:ilvl w:val="0"/>
                <w:numId w:val="66"/>
              </w:numPr>
              <w:autoSpaceDE w:val="0"/>
              <w:autoSpaceDN w:val="0"/>
              <w:adjustRightInd w:val="0"/>
              <w:jc w:val="both"/>
              <w:rPr>
                <w:color w:val="292526"/>
                <w:szCs w:val="24"/>
              </w:rPr>
            </w:pPr>
            <w:r>
              <w:rPr>
                <w:color w:val="292526"/>
                <w:szCs w:val="24"/>
              </w:rPr>
              <w:t>Dar color a la obra con un poco de pintura.</w:t>
            </w:r>
          </w:p>
          <w:p w14:paraId="31E56274" w14:textId="77777777" w:rsidR="009B183B" w:rsidRDefault="009B183B" w:rsidP="00FB4BB3">
            <w:pPr>
              <w:numPr>
                <w:ilvl w:val="0"/>
                <w:numId w:val="66"/>
              </w:numPr>
              <w:autoSpaceDE w:val="0"/>
              <w:autoSpaceDN w:val="0"/>
              <w:adjustRightInd w:val="0"/>
              <w:jc w:val="both"/>
              <w:rPr>
                <w:color w:val="292526"/>
                <w:szCs w:val="24"/>
              </w:rPr>
            </w:pPr>
            <w:r w:rsidRPr="00C31EB7">
              <w:rPr>
                <w:color w:val="292526"/>
                <w:szCs w:val="24"/>
              </w:rPr>
              <w:t>Presentar la obra al resto de la comunidad</w:t>
            </w:r>
            <w:r>
              <w:rPr>
                <w:color w:val="292526"/>
                <w:szCs w:val="24"/>
              </w:rPr>
              <w:t>.</w:t>
            </w:r>
          </w:p>
          <w:p w14:paraId="47FED621" w14:textId="77777777" w:rsidR="009B183B" w:rsidRPr="00D23E8E" w:rsidRDefault="009B183B" w:rsidP="00FB4BB3">
            <w:pPr>
              <w:numPr>
                <w:ilvl w:val="0"/>
                <w:numId w:val="66"/>
              </w:numPr>
              <w:autoSpaceDE w:val="0"/>
              <w:autoSpaceDN w:val="0"/>
              <w:adjustRightInd w:val="0"/>
              <w:jc w:val="both"/>
              <w:rPr>
                <w:color w:val="292526"/>
                <w:szCs w:val="24"/>
              </w:rPr>
            </w:pPr>
            <w:r>
              <w:rPr>
                <w:color w:val="292526"/>
                <w:szCs w:val="24"/>
              </w:rPr>
              <w:t>Para finalizar, observar las obras de las páginas 28 y 29 de Alexander Calder y Sebastián, así como los Atlantes de Tula Hidalgo.</w:t>
            </w:r>
            <w:r w:rsidRPr="00C31EB7">
              <w:rPr>
                <w:color w:val="292526"/>
                <w:szCs w:val="24"/>
              </w:rPr>
              <w:t xml:space="preserve"> </w:t>
            </w:r>
          </w:p>
        </w:tc>
      </w:tr>
    </w:tbl>
    <w:p w14:paraId="6AB6B1BA" w14:textId="77777777" w:rsidR="009B183B" w:rsidRDefault="009B183B" w:rsidP="009B183B"/>
    <w:p w14:paraId="7DCD21E8" w14:textId="77777777" w:rsidR="009B183B" w:rsidRDefault="009B183B" w:rsidP="009B183B"/>
    <w:p w14:paraId="419AAC5B" w14:textId="77777777" w:rsidR="009B183B" w:rsidRDefault="009B183B" w:rsidP="009B183B"/>
    <w:p w14:paraId="65D2E843" w14:textId="77777777" w:rsidR="009B183B" w:rsidRDefault="009B183B" w:rsidP="009B183B"/>
    <w:p w14:paraId="67253DEF" w14:textId="77777777" w:rsidR="009B183B" w:rsidRDefault="009B183B" w:rsidP="009B183B"/>
    <w:p w14:paraId="1AC5F3BC" w14:textId="77777777" w:rsidR="009B183B" w:rsidRDefault="009B183B" w:rsidP="009B183B"/>
    <w:p w14:paraId="37243B14" w14:textId="77777777" w:rsidR="009B183B" w:rsidRDefault="009B183B" w:rsidP="009B183B"/>
    <w:p w14:paraId="03FB488F" w14:textId="77777777" w:rsidR="009B183B" w:rsidRDefault="009B183B" w:rsidP="009B183B"/>
    <w:p w14:paraId="5A1B44B4" w14:textId="77777777" w:rsidR="009B183B" w:rsidRDefault="009B183B" w:rsidP="009B183B"/>
    <w:p w14:paraId="6327946A" w14:textId="77777777" w:rsidR="009B183B" w:rsidRDefault="009B183B" w:rsidP="009B183B"/>
    <w:p w14:paraId="00759D59" w14:textId="77777777" w:rsidR="009B183B" w:rsidRDefault="009B183B" w:rsidP="009B183B"/>
    <w:p w14:paraId="3B2215F5" w14:textId="77777777" w:rsidR="009B183B" w:rsidRDefault="009B183B" w:rsidP="009B183B"/>
    <w:p w14:paraId="25B11B71" w14:textId="77777777" w:rsidR="009B183B" w:rsidRDefault="009B183B" w:rsidP="009B183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B183B" w:rsidRPr="00FF0F98" w14:paraId="07F2CBC1" w14:textId="77777777" w:rsidTr="009B183B">
        <w:tc>
          <w:tcPr>
            <w:tcW w:w="1951" w:type="dxa"/>
            <w:shd w:val="clear" w:color="auto" w:fill="auto"/>
            <w:vAlign w:val="center"/>
          </w:tcPr>
          <w:p w14:paraId="16768F47" w14:textId="77777777" w:rsidR="009B183B" w:rsidRPr="00FF0F98" w:rsidRDefault="009B183B" w:rsidP="000E5791">
            <w:pPr>
              <w:jc w:val="center"/>
              <w:rPr>
                <w:b/>
              </w:rPr>
            </w:pPr>
            <w:r>
              <w:rPr>
                <w:b/>
              </w:rPr>
              <w:t>MATERIA</w:t>
            </w:r>
          </w:p>
        </w:tc>
        <w:tc>
          <w:tcPr>
            <w:tcW w:w="2552" w:type="dxa"/>
            <w:shd w:val="clear" w:color="auto" w:fill="auto"/>
            <w:vAlign w:val="center"/>
          </w:tcPr>
          <w:p w14:paraId="5D63465F" w14:textId="77777777" w:rsidR="009B183B" w:rsidRPr="00FF0F98" w:rsidRDefault="009B183B" w:rsidP="000E5791">
            <w:pPr>
              <w:jc w:val="center"/>
              <w:rPr>
                <w:b/>
                <w:sz w:val="36"/>
                <w:szCs w:val="36"/>
              </w:rPr>
            </w:pPr>
            <w:r>
              <w:rPr>
                <w:b/>
                <w:sz w:val="36"/>
                <w:szCs w:val="36"/>
              </w:rPr>
              <w:t>Educación Artística</w:t>
            </w:r>
          </w:p>
        </w:tc>
        <w:tc>
          <w:tcPr>
            <w:tcW w:w="1275" w:type="dxa"/>
            <w:shd w:val="clear" w:color="auto" w:fill="auto"/>
            <w:vAlign w:val="center"/>
          </w:tcPr>
          <w:p w14:paraId="448F9177" w14:textId="77777777" w:rsidR="009B183B" w:rsidRPr="00FF0F98" w:rsidRDefault="009B183B" w:rsidP="000E5791">
            <w:pPr>
              <w:jc w:val="center"/>
              <w:rPr>
                <w:b/>
              </w:rPr>
            </w:pPr>
            <w:r>
              <w:rPr>
                <w:b/>
              </w:rPr>
              <w:t>GRADO</w:t>
            </w:r>
          </w:p>
        </w:tc>
        <w:tc>
          <w:tcPr>
            <w:tcW w:w="993" w:type="dxa"/>
            <w:shd w:val="clear" w:color="auto" w:fill="auto"/>
            <w:vAlign w:val="center"/>
          </w:tcPr>
          <w:p w14:paraId="52CC4BBC" w14:textId="77777777" w:rsidR="009B183B" w:rsidRPr="001510D9" w:rsidRDefault="009B183B" w:rsidP="000E5791">
            <w:pPr>
              <w:jc w:val="center"/>
              <w:rPr>
                <w:b/>
                <w:sz w:val="36"/>
                <w:szCs w:val="36"/>
              </w:rPr>
            </w:pPr>
            <w:r>
              <w:rPr>
                <w:b/>
                <w:sz w:val="36"/>
                <w:szCs w:val="36"/>
              </w:rPr>
              <w:t>4°</w:t>
            </w:r>
          </w:p>
        </w:tc>
        <w:tc>
          <w:tcPr>
            <w:tcW w:w="3685" w:type="dxa"/>
            <w:shd w:val="clear" w:color="auto" w:fill="auto"/>
            <w:vAlign w:val="center"/>
          </w:tcPr>
          <w:p w14:paraId="02824C68" w14:textId="77777777" w:rsidR="009B183B" w:rsidRPr="00FF0F98" w:rsidRDefault="009B183B" w:rsidP="000E5791">
            <w:pPr>
              <w:jc w:val="center"/>
              <w:rPr>
                <w:b/>
              </w:rPr>
            </w:pPr>
            <w:r>
              <w:rPr>
                <w:b/>
              </w:rPr>
              <w:t>SEMANA</w:t>
            </w:r>
          </w:p>
        </w:tc>
        <w:tc>
          <w:tcPr>
            <w:tcW w:w="3729" w:type="dxa"/>
            <w:shd w:val="clear" w:color="auto" w:fill="auto"/>
            <w:vAlign w:val="center"/>
          </w:tcPr>
          <w:p w14:paraId="5BB9F4D7" w14:textId="77777777" w:rsidR="009B183B" w:rsidRPr="008759BE" w:rsidRDefault="009B183B" w:rsidP="000E5791">
            <w:pPr>
              <w:rPr>
                <w:szCs w:val="24"/>
              </w:rPr>
            </w:pPr>
            <w:r>
              <w:rPr>
                <w:szCs w:val="24"/>
              </w:rPr>
              <w:t>Semana 2</w:t>
            </w:r>
          </w:p>
        </w:tc>
      </w:tr>
      <w:tr w:rsidR="009B183B" w:rsidRPr="00FF0F98" w14:paraId="1AC3E85D" w14:textId="77777777" w:rsidTr="009B183B">
        <w:trPr>
          <w:trHeight w:val="383"/>
        </w:trPr>
        <w:tc>
          <w:tcPr>
            <w:tcW w:w="14185" w:type="dxa"/>
            <w:gridSpan w:val="6"/>
            <w:shd w:val="clear" w:color="auto" w:fill="auto"/>
            <w:vAlign w:val="center"/>
          </w:tcPr>
          <w:p w14:paraId="087F67F5" w14:textId="77777777" w:rsidR="009B183B" w:rsidRPr="00FF0F98" w:rsidRDefault="009B183B" w:rsidP="000E5791">
            <w:pPr>
              <w:jc w:val="center"/>
              <w:rPr>
                <w:b/>
              </w:rPr>
            </w:pPr>
            <w:r>
              <w:rPr>
                <w:b/>
              </w:rPr>
              <w:t>ACTIVIDADES</w:t>
            </w:r>
          </w:p>
        </w:tc>
      </w:tr>
      <w:tr w:rsidR="009B183B" w:rsidRPr="00FF0F98" w14:paraId="04EA2B29" w14:textId="77777777" w:rsidTr="009B183B">
        <w:trPr>
          <w:trHeight w:val="1283"/>
        </w:trPr>
        <w:tc>
          <w:tcPr>
            <w:tcW w:w="14185" w:type="dxa"/>
            <w:gridSpan w:val="6"/>
            <w:shd w:val="clear" w:color="auto" w:fill="auto"/>
            <w:vAlign w:val="center"/>
          </w:tcPr>
          <w:p w14:paraId="68B600C3" w14:textId="77777777" w:rsidR="009B183B" w:rsidRPr="00C31EB7" w:rsidRDefault="009B183B" w:rsidP="00FB4BB3">
            <w:pPr>
              <w:numPr>
                <w:ilvl w:val="0"/>
                <w:numId w:val="67"/>
              </w:numPr>
              <w:autoSpaceDE w:val="0"/>
              <w:autoSpaceDN w:val="0"/>
              <w:adjustRightInd w:val="0"/>
              <w:jc w:val="both"/>
              <w:rPr>
                <w:szCs w:val="24"/>
              </w:rPr>
            </w:pPr>
            <w:r w:rsidRPr="00C31EB7">
              <w:rPr>
                <w:szCs w:val="24"/>
              </w:rPr>
              <w:t>Preguntar a los alumnos cómo transmiten una idea sin hablar.</w:t>
            </w:r>
            <w:r>
              <w:rPr>
                <w:szCs w:val="24"/>
              </w:rPr>
              <w:t xml:space="preserve"> Anotar las ideas en el pintarrón y opinar.</w:t>
            </w:r>
          </w:p>
          <w:p w14:paraId="294835E6" w14:textId="77777777" w:rsidR="009B183B" w:rsidRPr="00C31EB7" w:rsidRDefault="009B183B" w:rsidP="00FB4BB3">
            <w:pPr>
              <w:numPr>
                <w:ilvl w:val="0"/>
                <w:numId w:val="67"/>
              </w:numPr>
              <w:autoSpaceDE w:val="0"/>
              <w:autoSpaceDN w:val="0"/>
              <w:adjustRightInd w:val="0"/>
              <w:jc w:val="both"/>
              <w:rPr>
                <w:szCs w:val="24"/>
              </w:rPr>
            </w:pPr>
            <w:r w:rsidRPr="00C31EB7">
              <w:rPr>
                <w:szCs w:val="24"/>
              </w:rPr>
              <w:t>Hacer pasar a varios alumnos para que hagan una demostración.</w:t>
            </w:r>
          </w:p>
          <w:p w14:paraId="52487219" w14:textId="77777777" w:rsidR="009B183B" w:rsidRPr="00C31EB7" w:rsidRDefault="009B183B" w:rsidP="00FB4BB3">
            <w:pPr>
              <w:numPr>
                <w:ilvl w:val="0"/>
                <w:numId w:val="67"/>
              </w:numPr>
              <w:autoSpaceDE w:val="0"/>
              <w:autoSpaceDN w:val="0"/>
              <w:adjustRightInd w:val="0"/>
              <w:jc w:val="both"/>
              <w:rPr>
                <w:szCs w:val="24"/>
              </w:rPr>
            </w:pPr>
            <w:r w:rsidRPr="00C31EB7">
              <w:rPr>
                <w:szCs w:val="24"/>
              </w:rPr>
              <w:t>Poner varias frases en el pizarrón y transmitirla con movimientos:</w:t>
            </w:r>
          </w:p>
          <w:p w14:paraId="404E161A" w14:textId="77777777" w:rsidR="009B183B" w:rsidRPr="00D23E8E" w:rsidRDefault="009B183B" w:rsidP="000E5791">
            <w:pPr>
              <w:autoSpaceDE w:val="0"/>
              <w:autoSpaceDN w:val="0"/>
              <w:adjustRightInd w:val="0"/>
              <w:ind w:left="720"/>
              <w:jc w:val="both"/>
              <w:rPr>
                <w:szCs w:val="24"/>
              </w:rPr>
            </w:pPr>
            <w:r w:rsidRPr="00C31EB7">
              <w:rPr>
                <w:szCs w:val="24"/>
              </w:rPr>
              <w:t>“El sol sale todos los días y salpica con sus rayos a los árboles”</w:t>
            </w:r>
            <w:r>
              <w:rPr>
                <w:szCs w:val="24"/>
              </w:rPr>
              <w:t>, "la lluvia era como una fuerte marejada", "el viento volaba los cabellos de la joven", "la noche era fría y obscura", etc.</w:t>
            </w:r>
          </w:p>
          <w:p w14:paraId="0EB2C84D" w14:textId="77777777" w:rsidR="009B183B" w:rsidRPr="00C31EB7" w:rsidRDefault="009B183B" w:rsidP="00FB4BB3">
            <w:pPr>
              <w:numPr>
                <w:ilvl w:val="0"/>
                <w:numId w:val="68"/>
              </w:numPr>
              <w:autoSpaceDE w:val="0"/>
              <w:autoSpaceDN w:val="0"/>
              <w:adjustRightInd w:val="0"/>
              <w:jc w:val="both"/>
              <w:rPr>
                <w:szCs w:val="24"/>
              </w:rPr>
            </w:pPr>
            <w:r w:rsidRPr="00C31EB7">
              <w:rPr>
                <w:szCs w:val="24"/>
              </w:rPr>
              <w:t xml:space="preserve">Leer el poema del cubano Nicolás Guillén, en voz </w:t>
            </w:r>
            <w:proofErr w:type="gramStart"/>
            <w:r w:rsidRPr="00C31EB7">
              <w:rPr>
                <w:szCs w:val="24"/>
              </w:rPr>
              <w:t>alta  “</w:t>
            </w:r>
            <w:proofErr w:type="gramEnd"/>
            <w:r w:rsidRPr="00C31EB7">
              <w:rPr>
                <w:szCs w:val="24"/>
              </w:rPr>
              <w:t>Brisas que apenas mueves”</w:t>
            </w:r>
          </w:p>
          <w:p w14:paraId="7BBAF82D" w14:textId="77777777" w:rsidR="009B183B" w:rsidRPr="00C31EB7" w:rsidRDefault="009B183B" w:rsidP="00FB4BB3">
            <w:pPr>
              <w:numPr>
                <w:ilvl w:val="0"/>
                <w:numId w:val="68"/>
              </w:numPr>
              <w:autoSpaceDE w:val="0"/>
              <w:autoSpaceDN w:val="0"/>
              <w:adjustRightInd w:val="0"/>
              <w:jc w:val="both"/>
              <w:rPr>
                <w:szCs w:val="24"/>
              </w:rPr>
            </w:pPr>
            <w:r w:rsidRPr="00C31EB7">
              <w:rPr>
                <w:szCs w:val="24"/>
              </w:rPr>
              <w:t>Escoger un personaje para representarlos con movimientos: la brisa, las flores, la barca</w:t>
            </w:r>
            <w:r>
              <w:rPr>
                <w:szCs w:val="24"/>
              </w:rPr>
              <w:t>,</w:t>
            </w:r>
            <w:r w:rsidRPr="00C31EB7">
              <w:rPr>
                <w:szCs w:val="24"/>
              </w:rPr>
              <w:t xml:space="preserve"> el mar.</w:t>
            </w:r>
          </w:p>
          <w:p w14:paraId="4ECFDE1E" w14:textId="77777777" w:rsidR="009B183B" w:rsidRPr="00D23E8E" w:rsidRDefault="009B183B" w:rsidP="00FB4BB3">
            <w:pPr>
              <w:numPr>
                <w:ilvl w:val="0"/>
                <w:numId w:val="68"/>
              </w:numPr>
              <w:autoSpaceDE w:val="0"/>
              <w:autoSpaceDN w:val="0"/>
              <w:adjustRightInd w:val="0"/>
              <w:jc w:val="both"/>
              <w:rPr>
                <w:szCs w:val="24"/>
              </w:rPr>
            </w:pPr>
            <w:r w:rsidRPr="00C31EB7">
              <w:rPr>
                <w:szCs w:val="24"/>
              </w:rPr>
              <w:t>Declamar primero en grupo el poema y enseguida interpretarlo con movimientos y música.</w:t>
            </w:r>
          </w:p>
          <w:p w14:paraId="178903D6" w14:textId="77777777" w:rsidR="009B183B" w:rsidRDefault="009B183B" w:rsidP="00FB4BB3">
            <w:pPr>
              <w:numPr>
                <w:ilvl w:val="0"/>
                <w:numId w:val="68"/>
              </w:numPr>
              <w:autoSpaceDE w:val="0"/>
              <w:autoSpaceDN w:val="0"/>
              <w:adjustRightInd w:val="0"/>
              <w:jc w:val="both"/>
              <w:rPr>
                <w:szCs w:val="24"/>
              </w:rPr>
            </w:pPr>
            <w:r w:rsidRPr="00C31EB7">
              <w:rPr>
                <w:szCs w:val="24"/>
              </w:rPr>
              <w:t>Hacer un ensayo previo.</w:t>
            </w:r>
            <w:r>
              <w:rPr>
                <w:szCs w:val="24"/>
              </w:rPr>
              <w:t xml:space="preserve"> No olvidar hacer un poco de calentamiento para evitar lesiones.</w:t>
            </w:r>
          </w:p>
          <w:p w14:paraId="7E64E189" w14:textId="77777777" w:rsidR="009B183B" w:rsidRDefault="009B183B" w:rsidP="00FB4BB3">
            <w:pPr>
              <w:numPr>
                <w:ilvl w:val="0"/>
                <w:numId w:val="68"/>
              </w:numPr>
              <w:autoSpaceDE w:val="0"/>
              <w:autoSpaceDN w:val="0"/>
              <w:adjustRightInd w:val="0"/>
              <w:jc w:val="both"/>
              <w:rPr>
                <w:szCs w:val="24"/>
              </w:rPr>
            </w:pPr>
            <w:r>
              <w:rPr>
                <w:szCs w:val="24"/>
              </w:rPr>
              <w:t>Preparar la presentación por equipos y p</w:t>
            </w:r>
            <w:r w:rsidRPr="003235EF">
              <w:rPr>
                <w:szCs w:val="24"/>
              </w:rPr>
              <w:t>resentarlo al grupo.</w:t>
            </w:r>
          </w:p>
          <w:p w14:paraId="7F2D38D4" w14:textId="77777777" w:rsidR="009B183B" w:rsidRPr="003235EF" w:rsidRDefault="009B183B" w:rsidP="00FB4BB3">
            <w:pPr>
              <w:numPr>
                <w:ilvl w:val="0"/>
                <w:numId w:val="68"/>
              </w:numPr>
              <w:autoSpaceDE w:val="0"/>
              <w:autoSpaceDN w:val="0"/>
              <w:adjustRightInd w:val="0"/>
              <w:jc w:val="both"/>
              <w:rPr>
                <w:szCs w:val="24"/>
              </w:rPr>
            </w:pPr>
            <w:r>
              <w:rPr>
                <w:szCs w:val="24"/>
              </w:rPr>
              <w:t>Al término de la presentación escribir en una hoja, ¿cómo es que se sintieron? Y compartirlo.</w:t>
            </w:r>
          </w:p>
        </w:tc>
      </w:tr>
    </w:tbl>
    <w:p w14:paraId="2686670A" w14:textId="77777777" w:rsidR="009B183B" w:rsidRDefault="009B183B" w:rsidP="009B183B"/>
    <w:p w14:paraId="0D2BA561" w14:textId="77777777" w:rsidR="009B183B" w:rsidRDefault="009B183B" w:rsidP="009B183B"/>
    <w:p w14:paraId="5E743D4C" w14:textId="77777777" w:rsidR="009B183B" w:rsidRDefault="009B183B" w:rsidP="009B183B"/>
    <w:p w14:paraId="2C607C41" w14:textId="77777777" w:rsidR="009B183B" w:rsidRDefault="009B183B" w:rsidP="009B183B"/>
    <w:p w14:paraId="0C8B95D2" w14:textId="77777777" w:rsidR="009B183B" w:rsidRDefault="009B183B" w:rsidP="009B183B"/>
    <w:p w14:paraId="61FF4259" w14:textId="77777777" w:rsidR="009B183B" w:rsidRDefault="009B183B" w:rsidP="009B183B"/>
    <w:p w14:paraId="18A13EDB" w14:textId="77777777" w:rsidR="009B183B" w:rsidRDefault="009B183B" w:rsidP="009B183B"/>
    <w:p w14:paraId="7CF507F5" w14:textId="77777777" w:rsidR="009B183B" w:rsidRDefault="009B183B" w:rsidP="009B183B"/>
    <w:p w14:paraId="5F3F4F3E" w14:textId="77777777" w:rsidR="009B183B" w:rsidRDefault="009B183B" w:rsidP="009B183B"/>
    <w:p w14:paraId="1ACFE680" w14:textId="77777777" w:rsidR="009B183B" w:rsidRDefault="009B183B" w:rsidP="009B183B"/>
    <w:p w14:paraId="34CA8256" w14:textId="77777777" w:rsidR="009B183B" w:rsidRDefault="009B183B" w:rsidP="009B183B"/>
    <w:p w14:paraId="57F6DBCE" w14:textId="77777777" w:rsidR="009B183B" w:rsidRDefault="009B183B" w:rsidP="009B183B"/>
    <w:p w14:paraId="345B6160" w14:textId="77777777" w:rsidR="009B183B" w:rsidRDefault="009B183B" w:rsidP="009B183B"/>
    <w:p w14:paraId="30B37D29" w14:textId="77777777" w:rsidR="009B183B" w:rsidRDefault="009B183B" w:rsidP="009B183B"/>
    <w:p w14:paraId="70D56D33" w14:textId="77777777" w:rsidR="009B183B" w:rsidRDefault="009B183B" w:rsidP="009B183B"/>
    <w:p w14:paraId="46CB3F87" w14:textId="77777777" w:rsidR="009B183B" w:rsidRDefault="009B183B" w:rsidP="009B183B"/>
    <w:p w14:paraId="7E50FD93" w14:textId="77777777" w:rsidR="009B183B" w:rsidRDefault="009B183B" w:rsidP="009B183B"/>
    <w:p w14:paraId="041CE0F3" w14:textId="77777777" w:rsidR="009B183B" w:rsidRDefault="009B183B" w:rsidP="009B183B"/>
    <w:p w14:paraId="62EE7728" w14:textId="77777777" w:rsidR="009B183B" w:rsidRDefault="009B183B" w:rsidP="009B183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B183B" w:rsidRPr="00FF0F98" w14:paraId="130C7360" w14:textId="77777777" w:rsidTr="009B183B">
        <w:tc>
          <w:tcPr>
            <w:tcW w:w="1951" w:type="dxa"/>
            <w:shd w:val="clear" w:color="auto" w:fill="auto"/>
            <w:vAlign w:val="center"/>
          </w:tcPr>
          <w:p w14:paraId="715E322A" w14:textId="77777777" w:rsidR="009B183B" w:rsidRPr="00FF0F98" w:rsidRDefault="009B183B" w:rsidP="000E5791">
            <w:pPr>
              <w:jc w:val="center"/>
              <w:rPr>
                <w:b/>
              </w:rPr>
            </w:pPr>
            <w:r>
              <w:rPr>
                <w:b/>
              </w:rPr>
              <w:t>MATERIA</w:t>
            </w:r>
          </w:p>
        </w:tc>
        <w:tc>
          <w:tcPr>
            <w:tcW w:w="2552" w:type="dxa"/>
            <w:shd w:val="clear" w:color="auto" w:fill="auto"/>
            <w:vAlign w:val="center"/>
          </w:tcPr>
          <w:p w14:paraId="45B76008" w14:textId="77777777" w:rsidR="009B183B" w:rsidRPr="00FF0F98" w:rsidRDefault="009B183B" w:rsidP="000E5791">
            <w:pPr>
              <w:jc w:val="center"/>
              <w:rPr>
                <w:b/>
                <w:sz w:val="36"/>
                <w:szCs w:val="36"/>
              </w:rPr>
            </w:pPr>
            <w:r>
              <w:rPr>
                <w:b/>
                <w:sz w:val="36"/>
                <w:szCs w:val="36"/>
              </w:rPr>
              <w:t>Educación Artística</w:t>
            </w:r>
          </w:p>
        </w:tc>
        <w:tc>
          <w:tcPr>
            <w:tcW w:w="1275" w:type="dxa"/>
            <w:shd w:val="clear" w:color="auto" w:fill="auto"/>
            <w:vAlign w:val="center"/>
          </w:tcPr>
          <w:p w14:paraId="26EBE69A" w14:textId="77777777" w:rsidR="009B183B" w:rsidRPr="00FF0F98" w:rsidRDefault="009B183B" w:rsidP="000E5791">
            <w:pPr>
              <w:jc w:val="center"/>
              <w:rPr>
                <w:b/>
              </w:rPr>
            </w:pPr>
            <w:r>
              <w:rPr>
                <w:b/>
              </w:rPr>
              <w:t>GRADO</w:t>
            </w:r>
          </w:p>
        </w:tc>
        <w:tc>
          <w:tcPr>
            <w:tcW w:w="993" w:type="dxa"/>
            <w:shd w:val="clear" w:color="auto" w:fill="auto"/>
            <w:vAlign w:val="center"/>
          </w:tcPr>
          <w:p w14:paraId="42FA77AA" w14:textId="77777777" w:rsidR="009B183B" w:rsidRPr="001510D9" w:rsidRDefault="009B183B" w:rsidP="000E5791">
            <w:pPr>
              <w:jc w:val="center"/>
              <w:rPr>
                <w:b/>
                <w:sz w:val="36"/>
                <w:szCs w:val="36"/>
              </w:rPr>
            </w:pPr>
            <w:r>
              <w:rPr>
                <w:b/>
                <w:sz w:val="36"/>
                <w:szCs w:val="36"/>
              </w:rPr>
              <w:t>4°</w:t>
            </w:r>
          </w:p>
        </w:tc>
        <w:tc>
          <w:tcPr>
            <w:tcW w:w="3685" w:type="dxa"/>
            <w:shd w:val="clear" w:color="auto" w:fill="auto"/>
            <w:vAlign w:val="center"/>
          </w:tcPr>
          <w:p w14:paraId="1DCD86CF" w14:textId="77777777" w:rsidR="009B183B" w:rsidRPr="00FF0F98" w:rsidRDefault="009B183B" w:rsidP="000E5791">
            <w:pPr>
              <w:jc w:val="center"/>
              <w:rPr>
                <w:b/>
              </w:rPr>
            </w:pPr>
            <w:r>
              <w:rPr>
                <w:b/>
              </w:rPr>
              <w:t>SEMANA</w:t>
            </w:r>
          </w:p>
        </w:tc>
        <w:tc>
          <w:tcPr>
            <w:tcW w:w="3729" w:type="dxa"/>
            <w:shd w:val="clear" w:color="auto" w:fill="auto"/>
            <w:vAlign w:val="center"/>
          </w:tcPr>
          <w:p w14:paraId="70B962B3" w14:textId="77777777" w:rsidR="009B183B" w:rsidRPr="008759BE" w:rsidRDefault="009B183B" w:rsidP="000E5791">
            <w:pPr>
              <w:rPr>
                <w:szCs w:val="24"/>
              </w:rPr>
            </w:pPr>
            <w:r>
              <w:rPr>
                <w:szCs w:val="24"/>
              </w:rPr>
              <w:t>Semana 3</w:t>
            </w:r>
          </w:p>
        </w:tc>
      </w:tr>
      <w:tr w:rsidR="009B183B" w:rsidRPr="00FF0F98" w14:paraId="6FD0AA1A" w14:textId="77777777" w:rsidTr="009B183B">
        <w:trPr>
          <w:trHeight w:val="383"/>
        </w:trPr>
        <w:tc>
          <w:tcPr>
            <w:tcW w:w="14185" w:type="dxa"/>
            <w:gridSpan w:val="6"/>
            <w:shd w:val="clear" w:color="auto" w:fill="auto"/>
            <w:vAlign w:val="center"/>
          </w:tcPr>
          <w:p w14:paraId="5FB2F793" w14:textId="77777777" w:rsidR="009B183B" w:rsidRPr="00FF0F98" w:rsidRDefault="009B183B" w:rsidP="000E5791">
            <w:pPr>
              <w:jc w:val="center"/>
              <w:rPr>
                <w:b/>
              </w:rPr>
            </w:pPr>
            <w:r>
              <w:rPr>
                <w:b/>
              </w:rPr>
              <w:t>ACTIVIDADES</w:t>
            </w:r>
          </w:p>
        </w:tc>
      </w:tr>
      <w:tr w:rsidR="009B183B" w:rsidRPr="00FF0F98" w14:paraId="642E8E90" w14:textId="77777777" w:rsidTr="009B183B">
        <w:trPr>
          <w:trHeight w:val="1283"/>
        </w:trPr>
        <w:tc>
          <w:tcPr>
            <w:tcW w:w="14185" w:type="dxa"/>
            <w:gridSpan w:val="6"/>
            <w:shd w:val="clear" w:color="auto" w:fill="auto"/>
            <w:vAlign w:val="center"/>
          </w:tcPr>
          <w:p w14:paraId="331A9045" w14:textId="77777777" w:rsidR="009B183B" w:rsidRPr="00C31EB7" w:rsidRDefault="009B183B" w:rsidP="00FB4BB3">
            <w:pPr>
              <w:numPr>
                <w:ilvl w:val="0"/>
                <w:numId w:val="69"/>
              </w:numPr>
              <w:autoSpaceDE w:val="0"/>
              <w:autoSpaceDN w:val="0"/>
              <w:adjustRightInd w:val="0"/>
              <w:jc w:val="both"/>
              <w:rPr>
                <w:szCs w:val="24"/>
              </w:rPr>
            </w:pPr>
            <w:proofErr w:type="gramStart"/>
            <w:r w:rsidRPr="00C31EB7">
              <w:rPr>
                <w:szCs w:val="24"/>
              </w:rPr>
              <w:t>Preguntar  a</w:t>
            </w:r>
            <w:proofErr w:type="gramEnd"/>
            <w:r w:rsidRPr="00C31EB7">
              <w:rPr>
                <w:szCs w:val="24"/>
              </w:rPr>
              <w:t xml:space="preserve"> los alumnos: ¿Qué es un membranófono? ¿qué características debe tener el material de un membranófono?</w:t>
            </w:r>
          </w:p>
          <w:p w14:paraId="1D1D8567" w14:textId="77777777" w:rsidR="009B183B" w:rsidRPr="00D455CC" w:rsidRDefault="009B183B" w:rsidP="00FB4BB3">
            <w:pPr>
              <w:numPr>
                <w:ilvl w:val="0"/>
                <w:numId w:val="69"/>
              </w:numPr>
              <w:autoSpaceDE w:val="0"/>
              <w:autoSpaceDN w:val="0"/>
              <w:adjustRightInd w:val="0"/>
              <w:jc w:val="both"/>
              <w:rPr>
                <w:szCs w:val="24"/>
              </w:rPr>
            </w:pPr>
            <w:r w:rsidRPr="00C31EB7">
              <w:rPr>
                <w:szCs w:val="24"/>
              </w:rPr>
              <w:t>Escribir las respuestas en el pizarrón y comentar.</w:t>
            </w:r>
          </w:p>
          <w:p w14:paraId="10938E32" w14:textId="77777777" w:rsidR="009B183B" w:rsidRPr="00C31EB7" w:rsidRDefault="009B183B" w:rsidP="00FB4BB3">
            <w:pPr>
              <w:numPr>
                <w:ilvl w:val="0"/>
                <w:numId w:val="69"/>
              </w:numPr>
              <w:autoSpaceDE w:val="0"/>
              <w:autoSpaceDN w:val="0"/>
              <w:adjustRightInd w:val="0"/>
              <w:jc w:val="both"/>
              <w:rPr>
                <w:szCs w:val="24"/>
              </w:rPr>
            </w:pPr>
            <w:r w:rsidRPr="00C31EB7">
              <w:rPr>
                <w:szCs w:val="24"/>
              </w:rPr>
              <w:t xml:space="preserve">Explicar al grupo sobre la familia </w:t>
            </w:r>
            <w:proofErr w:type="gramStart"/>
            <w:r w:rsidRPr="00C31EB7">
              <w:rPr>
                <w:szCs w:val="24"/>
              </w:rPr>
              <w:t>de los membranófono</w:t>
            </w:r>
            <w:proofErr w:type="gramEnd"/>
            <w:r w:rsidRPr="00C31EB7">
              <w:rPr>
                <w:szCs w:val="24"/>
              </w:rPr>
              <w:t xml:space="preserve">, cuya característica es producir sonido al hacer vibrar una membrana o parche en tensión, como los tambores. Por lo </w:t>
            </w:r>
            <w:proofErr w:type="gramStart"/>
            <w:r w:rsidRPr="00C31EB7">
              <w:rPr>
                <w:szCs w:val="24"/>
              </w:rPr>
              <w:t>tanto</w:t>
            </w:r>
            <w:proofErr w:type="gramEnd"/>
            <w:r w:rsidRPr="00C31EB7">
              <w:rPr>
                <w:szCs w:val="24"/>
              </w:rPr>
              <w:t xml:space="preserve"> necesita una caja de resonancia.</w:t>
            </w:r>
          </w:p>
          <w:p w14:paraId="07C2DC79" w14:textId="77777777" w:rsidR="009B183B" w:rsidRDefault="009B183B" w:rsidP="00FB4BB3">
            <w:pPr>
              <w:numPr>
                <w:ilvl w:val="0"/>
                <w:numId w:val="69"/>
              </w:numPr>
              <w:autoSpaceDE w:val="0"/>
              <w:autoSpaceDN w:val="0"/>
              <w:adjustRightInd w:val="0"/>
              <w:jc w:val="both"/>
              <w:rPr>
                <w:szCs w:val="24"/>
              </w:rPr>
            </w:pPr>
            <w:r w:rsidRPr="00C31EB7">
              <w:rPr>
                <w:szCs w:val="24"/>
              </w:rPr>
              <w:t>Observar las imágenes: ¿Cómo construirían un membranófono?</w:t>
            </w:r>
            <w:r>
              <w:rPr>
                <w:szCs w:val="24"/>
              </w:rPr>
              <w:t xml:space="preserve"> Contestar en el libro la pregunta anterior en la página 34.</w:t>
            </w:r>
          </w:p>
          <w:p w14:paraId="5990CC4C" w14:textId="77777777" w:rsidR="009B183B" w:rsidRDefault="009B183B" w:rsidP="00FB4BB3">
            <w:pPr>
              <w:numPr>
                <w:ilvl w:val="0"/>
                <w:numId w:val="69"/>
              </w:numPr>
              <w:autoSpaceDE w:val="0"/>
              <w:autoSpaceDN w:val="0"/>
              <w:adjustRightInd w:val="0"/>
              <w:jc w:val="both"/>
              <w:rPr>
                <w:szCs w:val="24"/>
              </w:rPr>
            </w:pPr>
            <w:r>
              <w:rPr>
                <w:szCs w:val="24"/>
              </w:rPr>
              <w:t>Es importante platicar con los alumnos acerca de los materiales que pueden traer para elaborar su membranófono.</w:t>
            </w:r>
          </w:p>
          <w:p w14:paraId="22FA5E3F" w14:textId="77777777" w:rsidR="009B183B" w:rsidRDefault="009B183B" w:rsidP="00FB4BB3">
            <w:pPr>
              <w:numPr>
                <w:ilvl w:val="0"/>
                <w:numId w:val="69"/>
              </w:numPr>
              <w:autoSpaceDE w:val="0"/>
              <w:autoSpaceDN w:val="0"/>
              <w:adjustRightInd w:val="0"/>
              <w:jc w:val="both"/>
              <w:rPr>
                <w:szCs w:val="24"/>
              </w:rPr>
            </w:pPr>
            <w:r>
              <w:rPr>
                <w:szCs w:val="24"/>
              </w:rPr>
              <w:t>Los materiales posibles a usar pueden ser:</w:t>
            </w:r>
          </w:p>
          <w:p w14:paraId="79FE5A2B" w14:textId="77777777" w:rsidR="009B183B" w:rsidRPr="000A0CBF" w:rsidRDefault="009B183B" w:rsidP="000E5791">
            <w:pPr>
              <w:autoSpaceDE w:val="0"/>
              <w:autoSpaceDN w:val="0"/>
              <w:adjustRightInd w:val="0"/>
              <w:ind w:left="720"/>
              <w:jc w:val="both"/>
              <w:rPr>
                <w:szCs w:val="24"/>
              </w:rPr>
            </w:pPr>
            <w:r>
              <w:rPr>
                <w:szCs w:val="24"/>
              </w:rPr>
              <w:t>Globos, plásticos o piel, ligas, cuerdas delgadas, resortes gruesos, etc.</w:t>
            </w:r>
          </w:p>
          <w:p w14:paraId="2DD6282C" w14:textId="77777777" w:rsidR="009B183B" w:rsidRPr="00C31EB7" w:rsidRDefault="009B183B" w:rsidP="00FB4BB3">
            <w:pPr>
              <w:numPr>
                <w:ilvl w:val="0"/>
                <w:numId w:val="70"/>
              </w:numPr>
              <w:autoSpaceDE w:val="0"/>
              <w:autoSpaceDN w:val="0"/>
              <w:adjustRightInd w:val="0"/>
              <w:jc w:val="both"/>
              <w:rPr>
                <w:szCs w:val="24"/>
              </w:rPr>
            </w:pPr>
            <w:r>
              <w:rPr>
                <w:szCs w:val="24"/>
              </w:rPr>
              <w:t>Elegir y usar e</w:t>
            </w:r>
            <w:r w:rsidRPr="00C31EB7">
              <w:rPr>
                <w:szCs w:val="24"/>
              </w:rPr>
              <w:t>l material que trajeron para construir un membranófono.</w:t>
            </w:r>
          </w:p>
          <w:p w14:paraId="0BCFDFE7" w14:textId="77777777" w:rsidR="009B183B" w:rsidRDefault="009B183B" w:rsidP="00FB4BB3">
            <w:pPr>
              <w:numPr>
                <w:ilvl w:val="0"/>
                <w:numId w:val="70"/>
              </w:numPr>
              <w:autoSpaceDE w:val="0"/>
              <w:autoSpaceDN w:val="0"/>
              <w:adjustRightInd w:val="0"/>
              <w:jc w:val="both"/>
              <w:rPr>
                <w:szCs w:val="24"/>
              </w:rPr>
            </w:pPr>
            <w:r w:rsidRPr="00C31EB7">
              <w:rPr>
                <w:szCs w:val="24"/>
              </w:rPr>
              <w:t xml:space="preserve">Usar un bote de cartón o metal para la caja de resonancia, definir </w:t>
            </w:r>
            <w:r w:rsidR="00497300" w:rsidRPr="00C31EB7">
              <w:rPr>
                <w:szCs w:val="24"/>
              </w:rPr>
              <w:t>qué</w:t>
            </w:r>
            <w:r w:rsidRPr="00C31EB7">
              <w:rPr>
                <w:szCs w:val="24"/>
              </w:rPr>
              <w:t xml:space="preserve"> material usar como membrana.</w:t>
            </w:r>
          </w:p>
          <w:p w14:paraId="40CD5212" w14:textId="77777777" w:rsidR="009B183B" w:rsidRDefault="009B183B" w:rsidP="00FB4BB3">
            <w:pPr>
              <w:numPr>
                <w:ilvl w:val="0"/>
                <w:numId w:val="70"/>
              </w:numPr>
              <w:autoSpaceDE w:val="0"/>
              <w:autoSpaceDN w:val="0"/>
              <w:adjustRightInd w:val="0"/>
              <w:jc w:val="both"/>
              <w:rPr>
                <w:szCs w:val="24"/>
              </w:rPr>
            </w:pPr>
            <w:r w:rsidRPr="00D455CC">
              <w:rPr>
                <w:szCs w:val="24"/>
              </w:rPr>
              <w:t>A</w:t>
            </w:r>
            <w:r>
              <w:rPr>
                <w:szCs w:val="24"/>
              </w:rPr>
              <w:t xml:space="preserve">poyar a los alumnos en la elaboración </w:t>
            </w:r>
            <w:proofErr w:type="gramStart"/>
            <w:r>
              <w:rPr>
                <w:szCs w:val="24"/>
              </w:rPr>
              <w:t>o  dejar</w:t>
            </w:r>
            <w:proofErr w:type="gramEnd"/>
            <w:r>
              <w:rPr>
                <w:szCs w:val="24"/>
              </w:rPr>
              <w:t xml:space="preserve"> el instrumento de tarea, según el contexto.</w:t>
            </w:r>
          </w:p>
          <w:p w14:paraId="1FD25C60" w14:textId="77777777" w:rsidR="009B183B" w:rsidRPr="00D455CC" w:rsidRDefault="009B183B" w:rsidP="00FB4BB3">
            <w:pPr>
              <w:numPr>
                <w:ilvl w:val="0"/>
                <w:numId w:val="70"/>
              </w:numPr>
              <w:autoSpaceDE w:val="0"/>
              <w:autoSpaceDN w:val="0"/>
              <w:adjustRightInd w:val="0"/>
              <w:jc w:val="both"/>
              <w:rPr>
                <w:szCs w:val="24"/>
              </w:rPr>
            </w:pPr>
            <w:r>
              <w:rPr>
                <w:szCs w:val="24"/>
              </w:rPr>
              <w:t>Si queda SEMANA hacer unas baquetas con unos palitos de madera y algodón.</w:t>
            </w:r>
          </w:p>
        </w:tc>
      </w:tr>
    </w:tbl>
    <w:p w14:paraId="69201349" w14:textId="77777777" w:rsidR="009B183B" w:rsidRDefault="009B183B" w:rsidP="009B183B"/>
    <w:p w14:paraId="0E90C3B8" w14:textId="77777777" w:rsidR="009B183B" w:rsidRDefault="009B183B" w:rsidP="009B183B"/>
    <w:p w14:paraId="62B12868" w14:textId="77777777" w:rsidR="009B183B" w:rsidRDefault="009B183B" w:rsidP="009B183B"/>
    <w:p w14:paraId="41681152" w14:textId="77777777" w:rsidR="009B183B" w:rsidRDefault="009B183B" w:rsidP="009B183B"/>
    <w:p w14:paraId="506D5413" w14:textId="77777777" w:rsidR="009B183B" w:rsidRDefault="009B183B" w:rsidP="009B183B"/>
    <w:p w14:paraId="0D3F3C37" w14:textId="77777777" w:rsidR="009B183B" w:rsidRDefault="009B183B" w:rsidP="009B183B"/>
    <w:p w14:paraId="4DF5BF41" w14:textId="77777777" w:rsidR="009B183B" w:rsidRDefault="009B183B" w:rsidP="009B183B"/>
    <w:p w14:paraId="67B70012" w14:textId="77777777" w:rsidR="009B183B" w:rsidRDefault="009B183B" w:rsidP="009B183B"/>
    <w:p w14:paraId="728A9C1C" w14:textId="77777777" w:rsidR="009B183B" w:rsidRDefault="009B183B" w:rsidP="009B183B"/>
    <w:p w14:paraId="4A93DBC0" w14:textId="77777777" w:rsidR="009B183B" w:rsidRDefault="009B183B" w:rsidP="009B183B"/>
    <w:p w14:paraId="25623F13" w14:textId="77777777" w:rsidR="009B183B" w:rsidRDefault="009B183B" w:rsidP="009B183B"/>
    <w:p w14:paraId="451A8C13" w14:textId="77777777" w:rsidR="009B183B" w:rsidRDefault="009B183B" w:rsidP="009B183B"/>
    <w:p w14:paraId="267C9C61" w14:textId="77777777" w:rsidR="009B183B" w:rsidRDefault="009B183B" w:rsidP="009B183B"/>
    <w:p w14:paraId="15880929" w14:textId="77777777" w:rsidR="009B183B" w:rsidRDefault="009B183B" w:rsidP="009B183B"/>
    <w:p w14:paraId="1ED42E28" w14:textId="77777777" w:rsidR="009B183B" w:rsidRDefault="009B183B" w:rsidP="009B183B"/>
    <w:p w14:paraId="4CFB7A37" w14:textId="77777777" w:rsidR="009B183B" w:rsidRDefault="009B183B" w:rsidP="009B183B"/>
    <w:p w14:paraId="668C66F8" w14:textId="77777777" w:rsidR="009B183B" w:rsidRDefault="009B183B" w:rsidP="009B183B"/>
    <w:p w14:paraId="335733E0" w14:textId="77777777" w:rsidR="009B183B" w:rsidRDefault="009B183B" w:rsidP="009B183B"/>
    <w:p w14:paraId="336DF4EA" w14:textId="77777777" w:rsidR="009B183B" w:rsidRDefault="009B183B" w:rsidP="009B183B"/>
    <w:p w14:paraId="1C597500" w14:textId="77777777" w:rsidR="009B183B" w:rsidRDefault="009B183B" w:rsidP="009B183B"/>
    <w:p w14:paraId="2EEA391F" w14:textId="77777777" w:rsidR="009B183B" w:rsidRDefault="009B183B" w:rsidP="009B183B"/>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9B183B" w:rsidRPr="00FF0F98" w14:paraId="5C6D4C7B" w14:textId="77777777" w:rsidTr="009B183B">
        <w:tc>
          <w:tcPr>
            <w:tcW w:w="1951" w:type="dxa"/>
            <w:shd w:val="clear" w:color="auto" w:fill="auto"/>
            <w:vAlign w:val="center"/>
          </w:tcPr>
          <w:p w14:paraId="6A9E35F9" w14:textId="77777777" w:rsidR="009B183B" w:rsidRPr="00FF0F98" w:rsidRDefault="009B183B" w:rsidP="000E5791">
            <w:pPr>
              <w:jc w:val="center"/>
              <w:rPr>
                <w:b/>
              </w:rPr>
            </w:pPr>
            <w:r>
              <w:rPr>
                <w:b/>
              </w:rPr>
              <w:t>MATERIA</w:t>
            </w:r>
          </w:p>
        </w:tc>
        <w:tc>
          <w:tcPr>
            <w:tcW w:w="2552" w:type="dxa"/>
            <w:shd w:val="clear" w:color="auto" w:fill="auto"/>
            <w:vAlign w:val="center"/>
          </w:tcPr>
          <w:p w14:paraId="528977E2" w14:textId="77777777" w:rsidR="009B183B" w:rsidRPr="00FF0F98" w:rsidRDefault="009B183B" w:rsidP="000E5791">
            <w:pPr>
              <w:jc w:val="center"/>
              <w:rPr>
                <w:b/>
                <w:sz w:val="36"/>
                <w:szCs w:val="36"/>
              </w:rPr>
            </w:pPr>
            <w:r>
              <w:rPr>
                <w:b/>
                <w:sz w:val="36"/>
                <w:szCs w:val="36"/>
              </w:rPr>
              <w:t>Educación Artística</w:t>
            </w:r>
          </w:p>
        </w:tc>
        <w:tc>
          <w:tcPr>
            <w:tcW w:w="1275" w:type="dxa"/>
            <w:shd w:val="clear" w:color="auto" w:fill="auto"/>
            <w:vAlign w:val="center"/>
          </w:tcPr>
          <w:p w14:paraId="7EC8FE8D" w14:textId="77777777" w:rsidR="009B183B" w:rsidRPr="00FF0F98" w:rsidRDefault="009B183B" w:rsidP="000E5791">
            <w:pPr>
              <w:jc w:val="center"/>
              <w:rPr>
                <w:b/>
              </w:rPr>
            </w:pPr>
            <w:r>
              <w:rPr>
                <w:b/>
              </w:rPr>
              <w:t>GRADO</w:t>
            </w:r>
          </w:p>
        </w:tc>
        <w:tc>
          <w:tcPr>
            <w:tcW w:w="993" w:type="dxa"/>
            <w:shd w:val="clear" w:color="auto" w:fill="auto"/>
            <w:vAlign w:val="center"/>
          </w:tcPr>
          <w:p w14:paraId="7FDA652C" w14:textId="77777777" w:rsidR="009B183B" w:rsidRPr="001510D9" w:rsidRDefault="009B183B" w:rsidP="000E5791">
            <w:pPr>
              <w:jc w:val="center"/>
              <w:rPr>
                <w:b/>
                <w:sz w:val="36"/>
                <w:szCs w:val="36"/>
              </w:rPr>
            </w:pPr>
            <w:r>
              <w:rPr>
                <w:b/>
                <w:sz w:val="36"/>
                <w:szCs w:val="36"/>
              </w:rPr>
              <w:t>4°</w:t>
            </w:r>
          </w:p>
        </w:tc>
        <w:tc>
          <w:tcPr>
            <w:tcW w:w="3685" w:type="dxa"/>
            <w:shd w:val="clear" w:color="auto" w:fill="auto"/>
            <w:vAlign w:val="center"/>
          </w:tcPr>
          <w:p w14:paraId="78685639" w14:textId="77777777" w:rsidR="009B183B" w:rsidRPr="00FF0F98" w:rsidRDefault="009B183B" w:rsidP="000E5791">
            <w:pPr>
              <w:jc w:val="center"/>
              <w:rPr>
                <w:b/>
              </w:rPr>
            </w:pPr>
            <w:r>
              <w:rPr>
                <w:b/>
              </w:rPr>
              <w:t>SEMANA</w:t>
            </w:r>
          </w:p>
        </w:tc>
        <w:tc>
          <w:tcPr>
            <w:tcW w:w="3729" w:type="dxa"/>
            <w:shd w:val="clear" w:color="auto" w:fill="auto"/>
            <w:vAlign w:val="center"/>
          </w:tcPr>
          <w:p w14:paraId="55C0B1AE" w14:textId="77777777" w:rsidR="009B183B" w:rsidRPr="008759BE" w:rsidRDefault="009B183B" w:rsidP="000E5791">
            <w:pPr>
              <w:rPr>
                <w:szCs w:val="24"/>
              </w:rPr>
            </w:pPr>
            <w:r>
              <w:rPr>
                <w:szCs w:val="24"/>
              </w:rPr>
              <w:t>Semana 4</w:t>
            </w:r>
          </w:p>
        </w:tc>
      </w:tr>
      <w:tr w:rsidR="009B183B" w:rsidRPr="00FF0F98" w14:paraId="13CF7B30" w14:textId="77777777" w:rsidTr="009B183B">
        <w:trPr>
          <w:trHeight w:val="383"/>
        </w:trPr>
        <w:tc>
          <w:tcPr>
            <w:tcW w:w="14185" w:type="dxa"/>
            <w:gridSpan w:val="6"/>
            <w:shd w:val="clear" w:color="auto" w:fill="auto"/>
            <w:vAlign w:val="center"/>
          </w:tcPr>
          <w:p w14:paraId="681BF694" w14:textId="77777777" w:rsidR="009B183B" w:rsidRPr="00FF0F98" w:rsidRDefault="009B183B" w:rsidP="000E5791">
            <w:pPr>
              <w:jc w:val="center"/>
              <w:rPr>
                <w:b/>
              </w:rPr>
            </w:pPr>
            <w:r>
              <w:rPr>
                <w:b/>
              </w:rPr>
              <w:t>ACTIVIDADES</w:t>
            </w:r>
          </w:p>
        </w:tc>
      </w:tr>
      <w:tr w:rsidR="009B183B" w:rsidRPr="00FF0F98" w14:paraId="6283F0BC" w14:textId="77777777" w:rsidTr="009B183B">
        <w:trPr>
          <w:trHeight w:val="1283"/>
        </w:trPr>
        <w:tc>
          <w:tcPr>
            <w:tcW w:w="14185" w:type="dxa"/>
            <w:gridSpan w:val="6"/>
            <w:shd w:val="clear" w:color="auto" w:fill="auto"/>
            <w:vAlign w:val="center"/>
          </w:tcPr>
          <w:p w14:paraId="19B597BD" w14:textId="77777777" w:rsidR="009B183B" w:rsidRDefault="009B183B" w:rsidP="00FB4BB3">
            <w:pPr>
              <w:numPr>
                <w:ilvl w:val="0"/>
                <w:numId w:val="69"/>
              </w:numPr>
              <w:autoSpaceDE w:val="0"/>
              <w:autoSpaceDN w:val="0"/>
              <w:adjustRightInd w:val="0"/>
              <w:jc w:val="both"/>
              <w:rPr>
                <w:szCs w:val="24"/>
              </w:rPr>
            </w:pPr>
            <w:r>
              <w:rPr>
                <w:szCs w:val="24"/>
              </w:rPr>
              <w:t>Después de elaborado el membranófono, pasar a los alumnos de manera individual al frente del grupo para que muestren lo que hicieron y digan cómo suena.</w:t>
            </w:r>
          </w:p>
          <w:p w14:paraId="668AE315" w14:textId="77777777" w:rsidR="009B183B" w:rsidRDefault="009B183B" w:rsidP="00FB4BB3">
            <w:pPr>
              <w:numPr>
                <w:ilvl w:val="0"/>
                <w:numId w:val="69"/>
              </w:numPr>
              <w:autoSpaceDE w:val="0"/>
              <w:autoSpaceDN w:val="0"/>
              <w:adjustRightInd w:val="0"/>
              <w:jc w:val="both"/>
              <w:rPr>
                <w:szCs w:val="24"/>
              </w:rPr>
            </w:pPr>
            <w:r>
              <w:rPr>
                <w:szCs w:val="24"/>
              </w:rPr>
              <w:t>Al término de la actividad, reunir a los alumnos en equipos y darles unos cuantos minutos para que preparen un ritmo (pueden combinar el membranófono con algo de actuación, dándole movimiento a los sonidos emitidos por el membranófono.</w:t>
            </w:r>
          </w:p>
          <w:p w14:paraId="79368A05" w14:textId="77777777" w:rsidR="009B183B" w:rsidRDefault="009B183B" w:rsidP="00FB4BB3">
            <w:pPr>
              <w:numPr>
                <w:ilvl w:val="0"/>
                <w:numId w:val="69"/>
              </w:numPr>
              <w:autoSpaceDE w:val="0"/>
              <w:autoSpaceDN w:val="0"/>
              <w:adjustRightInd w:val="0"/>
              <w:jc w:val="both"/>
              <w:rPr>
                <w:szCs w:val="24"/>
              </w:rPr>
            </w:pPr>
            <w:r>
              <w:rPr>
                <w:szCs w:val="24"/>
              </w:rPr>
              <w:t>Llevar a cabo la presentación por equipo en un espacio adecuado donde se pueda apreciar lo preparado y no cause mucho ruido para otros grupos.</w:t>
            </w:r>
          </w:p>
          <w:p w14:paraId="3C59E983" w14:textId="77777777" w:rsidR="009B183B" w:rsidRDefault="009B183B" w:rsidP="00FB4BB3">
            <w:pPr>
              <w:numPr>
                <w:ilvl w:val="0"/>
                <w:numId w:val="69"/>
              </w:numPr>
              <w:autoSpaceDE w:val="0"/>
              <w:autoSpaceDN w:val="0"/>
              <w:adjustRightInd w:val="0"/>
              <w:jc w:val="both"/>
              <w:rPr>
                <w:szCs w:val="24"/>
              </w:rPr>
            </w:pPr>
            <w:r>
              <w:rPr>
                <w:szCs w:val="24"/>
              </w:rPr>
              <w:t>Al término de la presentación de todos los equipos, solicitar a los alumnos escribir en una hoja la experiencia que obtuvo y cómo se sintió, qué fue lo más difícil, etc.</w:t>
            </w:r>
          </w:p>
          <w:p w14:paraId="60601EA1" w14:textId="77777777" w:rsidR="009B183B" w:rsidRPr="00FE1F6B" w:rsidRDefault="009B183B" w:rsidP="00FB4BB3">
            <w:pPr>
              <w:numPr>
                <w:ilvl w:val="0"/>
                <w:numId w:val="69"/>
              </w:numPr>
              <w:autoSpaceDE w:val="0"/>
              <w:autoSpaceDN w:val="0"/>
              <w:adjustRightInd w:val="0"/>
              <w:jc w:val="both"/>
              <w:rPr>
                <w:szCs w:val="24"/>
              </w:rPr>
            </w:pPr>
            <w:r>
              <w:rPr>
                <w:szCs w:val="24"/>
              </w:rPr>
              <w:t>Compartir las notas al grupo.</w:t>
            </w:r>
          </w:p>
        </w:tc>
      </w:tr>
    </w:tbl>
    <w:p w14:paraId="7AB74BDD" w14:textId="77777777" w:rsidR="00375514" w:rsidRDefault="00375514"/>
    <w:p w14:paraId="64E648E1" w14:textId="77777777" w:rsidR="00FB4BB3" w:rsidRDefault="00FB4BB3"/>
    <w:p w14:paraId="7186D9A5" w14:textId="77777777" w:rsidR="00FB4BB3" w:rsidRDefault="00FB4BB3"/>
    <w:p w14:paraId="5D587D16" w14:textId="77777777" w:rsidR="00FB4BB3" w:rsidRDefault="00FB4BB3"/>
    <w:p w14:paraId="26C38F6F" w14:textId="77777777" w:rsidR="00FB4BB3" w:rsidRDefault="00FB4BB3"/>
    <w:p w14:paraId="37625204" w14:textId="77777777" w:rsidR="00FB4BB3" w:rsidRDefault="00FB4BB3"/>
    <w:p w14:paraId="51F1423D" w14:textId="77777777" w:rsidR="00FB4BB3" w:rsidRDefault="00FB4BB3"/>
    <w:p w14:paraId="2F86EF62" w14:textId="77777777" w:rsidR="00FB4BB3" w:rsidRDefault="00FB4BB3"/>
    <w:p w14:paraId="669A588B" w14:textId="77777777" w:rsidR="00FB4BB3" w:rsidRDefault="00FB4BB3"/>
    <w:p w14:paraId="4A43B372" w14:textId="77777777" w:rsidR="00FB4BB3" w:rsidRDefault="00FB4BB3"/>
    <w:p w14:paraId="22480C49" w14:textId="77777777" w:rsidR="00FB4BB3" w:rsidRDefault="00FB4BB3"/>
    <w:p w14:paraId="410C0743" w14:textId="77777777" w:rsidR="00FB4BB3" w:rsidRDefault="00FB4BB3"/>
    <w:p w14:paraId="057F7EC5" w14:textId="77777777" w:rsidR="00FB4BB3" w:rsidRDefault="00FB4BB3"/>
    <w:p w14:paraId="072EEE7D" w14:textId="77777777" w:rsidR="00FB4BB3" w:rsidRDefault="00FB4BB3"/>
    <w:p w14:paraId="2E7FD740" w14:textId="77777777" w:rsidR="00FB4BB3" w:rsidRDefault="00FB4BB3"/>
    <w:p w14:paraId="797181AC" w14:textId="77777777" w:rsidR="00FB4BB3" w:rsidRDefault="00FB4BB3"/>
    <w:p w14:paraId="12889202" w14:textId="77777777" w:rsidR="00FB4BB3" w:rsidRDefault="00FB4BB3"/>
    <w:p w14:paraId="1C560735" w14:textId="77777777" w:rsidR="00FB4BB3" w:rsidRDefault="00FB4BB3"/>
    <w:p w14:paraId="2B5F43BD" w14:textId="77777777" w:rsidR="00FB4BB3" w:rsidRDefault="00FB4BB3"/>
    <w:p w14:paraId="00B66814" w14:textId="77777777" w:rsidR="00FB4BB3" w:rsidRDefault="00FB4BB3"/>
    <w:p w14:paraId="70C38681" w14:textId="77777777" w:rsidR="00FB4BB3" w:rsidRDefault="00FB4BB3"/>
    <w:p w14:paraId="180BE865" w14:textId="77777777" w:rsidR="00FB4BB3" w:rsidRDefault="00FB4BB3"/>
    <w:p w14:paraId="1BDF2E81" w14:textId="77777777" w:rsidR="00FB4BB3" w:rsidRDefault="00FB4BB3"/>
    <w:p w14:paraId="5C07CD19" w14:textId="77777777" w:rsidR="00FB4BB3" w:rsidRDefault="00FB4BB3"/>
    <w:p w14:paraId="325427CD" w14:textId="77777777" w:rsidR="00FB4BB3" w:rsidRDefault="00FB4BB3"/>
    <w:p w14:paraId="6187B6A4" w14:textId="77777777" w:rsidR="00FB4BB3" w:rsidRDefault="00FB4BB3" w:rsidP="00FB4BB3">
      <w:pPr>
        <w:contextualSpacing/>
        <w:jc w:val="center"/>
        <w:rPr>
          <w:rFonts w:ascii="Times New Roman"/>
          <w:noProof/>
          <w:color w:val="000000" w:themeColor="text1"/>
          <w:sz w:val="44"/>
          <w:lang w:eastAsia="es-MX"/>
        </w:rPr>
      </w:pPr>
    </w:p>
    <w:p w14:paraId="0AF608E6" w14:textId="77777777" w:rsidR="00861B11" w:rsidRDefault="00861B11" w:rsidP="00861B11">
      <w:pPr>
        <w:contextualSpacing/>
        <w:jc w:val="center"/>
        <w:rPr>
          <w:rFonts w:ascii="Times New Roman" w:eastAsiaTheme="minorHAnsi" w:hAnsiTheme="minorHAnsi" w:cstheme="minorBidi"/>
          <w:noProof/>
          <w:color w:val="000000" w:themeColor="text1"/>
          <w:sz w:val="44"/>
          <w:lang w:eastAsia="es-MX"/>
        </w:rPr>
      </w:pPr>
    </w:p>
    <w:p w14:paraId="1BC01222" w14:textId="77777777" w:rsidR="00861B11" w:rsidRDefault="00861B11" w:rsidP="00861B11">
      <w:pPr>
        <w:contextualSpacing/>
        <w:jc w:val="center"/>
        <w:rPr>
          <w:rFonts w:ascii="Times New Roman"/>
          <w:noProof/>
          <w:color w:val="000000" w:themeColor="text1"/>
          <w:sz w:val="44"/>
          <w:lang w:eastAsia="es-MX"/>
        </w:rPr>
      </w:pPr>
    </w:p>
    <w:p w14:paraId="32846D22" w14:textId="77777777" w:rsidR="00861B11" w:rsidRDefault="00861B11" w:rsidP="00861B11">
      <w:pPr>
        <w:contextualSpacing/>
        <w:jc w:val="center"/>
        <w:rPr>
          <w:rFonts w:asciiTheme="minorHAnsi"/>
          <w:sz w:val="40"/>
        </w:rPr>
      </w:pPr>
      <w:r>
        <w:rPr>
          <w:sz w:val="40"/>
        </w:rPr>
        <w:t>Para más material gratuito, los puedes descargar gratis desde</w:t>
      </w:r>
    </w:p>
    <w:p w14:paraId="1D5B6F78" w14:textId="77777777" w:rsidR="00861B11" w:rsidRDefault="00861B11" w:rsidP="00861B11">
      <w:pPr>
        <w:contextualSpacing/>
        <w:jc w:val="center"/>
        <w:rPr>
          <w:sz w:val="40"/>
        </w:rPr>
      </w:pPr>
    </w:p>
    <w:p w14:paraId="57D01852" w14:textId="2F9D7543" w:rsidR="00861B11" w:rsidRDefault="00861B11" w:rsidP="00861B11">
      <w:pPr>
        <w:contextualSpacing/>
        <w:jc w:val="center"/>
        <w:rPr>
          <w:szCs w:val="24"/>
        </w:rPr>
      </w:pPr>
      <w:r>
        <w:rPr>
          <w:noProof/>
          <w:sz w:val="40"/>
        </w:rPr>
        <w:drawing>
          <wp:inline distT="0" distB="0" distL="0" distR="0" wp14:anchorId="1FFB68F4" wp14:editId="0648BD93">
            <wp:extent cx="5334000" cy="32385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6541F7CD" w14:textId="77777777" w:rsidR="00861B11" w:rsidRDefault="00861B11" w:rsidP="00861B11">
      <w:pPr>
        <w:contextualSpacing/>
        <w:jc w:val="center"/>
        <w:rPr>
          <w:szCs w:val="24"/>
        </w:rPr>
      </w:pPr>
    </w:p>
    <w:p w14:paraId="2ECC5089" w14:textId="77777777" w:rsidR="00861B11" w:rsidRDefault="00861B11" w:rsidP="00861B11">
      <w:pPr>
        <w:contextualSpacing/>
        <w:jc w:val="center"/>
        <w:rPr>
          <w:sz w:val="96"/>
          <w:szCs w:val="96"/>
        </w:rPr>
      </w:pPr>
      <w:r>
        <w:rPr>
          <w:sz w:val="96"/>
          <w:szCs w:val="96"/>
        </w:rPr>
        <w:t>CHANNELKIDS.COM</w:t>
      </w:r>
    </w:p>
    <w:p w14:paraId="6F3A622C" w14:textId="77777777" w:rsidR="00861B11" w:rsidRDefault="00861B11" w:rsidP="00861B11">
      <w:pPr>
        <w:contextualSpacing/>
        <w:jc w:val="center"/>
        <w:rPr>
          <w:szCs w:val="24"/>
        </w:rPr>
      </w:pPr>
    </w:p>
    <w:p w14:paraId="0F4BCEB1" w14:textId="77777777" w:rsidR="00FB4BB3" w:rsidRDefault="00FB4BB3" w:rsidP="00861B11">
      <w:pPr>
        <w:contextualSpacing/>
        <w:jc w:val="center"/>
      </w:pPr>
    </w:p>
    <w:sectPr w:rsidR="00FB4BB3" w:rsidSect="00FB4BB3">
      <w:pgSz w:w="15840" w:h="12240" w:orient="landscape"/>
      <w:pgMar w:top="567" w:right="1417" w:bottom="709"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ista Sans Alternate Bold">
    <w:altName w:val="Vista Sans Alternate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E0A"/>
    <w:multiLevelType w:val="hybridMultilevel"/>
    <w:tmpl w:val="8392E2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F22308"/>
    <w:multiLevelType w:val="hybridMultilevel"/>
    <w:tmpl w:val="7E5E3EF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F473E5"/>
    <w:multiLevelType w:val="hybridMultilevel"/>
    <w:tmpl w:val="1548C4A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307798"/>
    <w:multiLevelType w:val="hybridMultilevel"/>
    <w:tmpl w:val="A6D6CD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052688"/>
    <w:multiLevelType w:val="hybridMultilevel"/>
    <w:tmpl w:val="B12C5F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CB49FF"/>
    <w:multiLevelType w:val="hybridMultilevel"/>
    <w:tmpl w:val="9BE6556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1D3526"/>
    <w:multiLevelType w:val="hybridMultilevel"/>
    <w:tmpl w:val="54C8E1E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6246F7"/>
    <w:multiLevelType w:val="hybridMultilevel"/>
    <w:tmpl w:val="A7B6839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D9368FC"/>
    <w:multiLevelType w:val="hybridMultilevel"/>
    <w:tmpl w:val="909E66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BF2A7F"/>
    <w:multiLevelType w:val="hybridMultilevel"/>
    <w:tmpl w:val="F558C10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B74974"/>
    <w:multiLevelType w:val="hybridMultilevel"/>
    <w:tmpl w:val="2E70E2F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31838CC"/>
    <w:multiLevelType w:val="hybridMultilevel"/>
    <w:tmpl w:val="343A0AB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6765E87"/>
    <w:multiLevelType w:val="hybridMultilevel"/>
    <w:tmpl w:val="02E42BC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7AF36F6"/>
    <w:multiLevelType w:val="hybridMultilevel"/>
    <w:tmpl w:val="9ADC97A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8855F7D"/>
    <w:multiLevelType w:val="hybridMultilevel"/>
    <w:tmpl w:val="BF2C6C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93B1FD8"/>
    <w:multiLevelType w:val="hybridMultilevel"/>
    <w:tmpl w:val="25545F3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D7971D3"/>
    <w:multiLevelType w:val="hybridMultilevel"/>
    <w:tmpl w:val="9BF6CE1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DB6063A"/>
    <w:multiLevelType w:val="hybridMultilevel"/>
    <w:tmpl w:val="A3CEA7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FDC727E"/>
    <w:multiLevelType w:val="hybridMultilevel"/>
    <w:tmpl w:val="2AE4EDC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03304BE"/>
    <w:multiLevelType w:val="hybridMultilevel"/>
    <w:tmpl w:val="63CCEBA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4AB6E1C"/>
    <w:multiLevelType w:val="hybridMultilevel"/>
    <w:tmpl w:val="A36004A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4BE3F89"/>
    <w:multiLevelType w:val="hybridMultilevel"/>
    <w:tmpl w:val="29B0BB88"/>
    <w:lvl w:ilvl="0" w:tplc="080A0005">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22" w15:restartNumberingAfterBreak="0">
    <w:nsid w:val="285A4FFB"/>
    <w:multiLevelType w:val="hybridMultilevel"/>
    <w:tmpl w:val="F9863D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ABD60B9"/>
    <w:multiLevelType w:val="hybridMultilevel"/>
    <w:tmpl w:val="5EB000FE"/>
    <w:lvl w:ilvl="0" w:tplc="080A0005">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24" w15:restartNumberingAfterBreak="0">
    <w:nsid w:val="2B005F1D"/>
    <w:multiLevelType w:val="hybridMultilevel"/>
    <w:tmpl w:val="2DAEBBF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DA25757"/>
    <w:multiLevelType w:val="hybridMultilevel"/>
    <w:tmpl w:val="D7903C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E9D0C59"/>
    <w:multiLevelType w:val="hybridMultilevel"/>
    <w:tmpl w:val="BC3A6D3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ED431AC"/>
    <w:multiLevelType w:val="hybridMultilevel"/>
    <w:tmpl w:val="C5D4CED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F771FD4"/>
    <w:multiLevelType w:val="hybridMultilevel"/>
    <w:tmpl w:val="76D6834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06F4EEC"/>
    <w:multiLevelType w:val="hybridMultilevel"/>
    <w:tmpl w:val="DF3EF9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3115B9D"/>
    <w:multiLevelType w:val="hybridMultilevel"/>
    <w:tmpl w:val="C7B02C8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4CC36AF"/>
    <w:multiLevelType w:val="hybridMultilevel"/>
    <w:tmpl w:val="C682F6C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59308E5"/>
    <w:multiLevelType w:val="hybridMultilevel"/>
    <w:tmpl w:val="DE2C03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8833186"/>
    <w:multiLevelType w:val="hybridMultilevel"/>
    <w:tmpl w:val="2F4827CC"/>
    <w:lvl w:ilvl="0" w:tplc="080A0005">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4" w15:restartNumberingAfterBreak="0">
    <w:nsid w:val="39006C61"/>
    <w:multiLevelType w:val="hybridMultilevel"/>
    <w:tmpl w:val="0C927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A8E0F6F"/>
    <w:multiLevelType w:val="hybridMultilevel"/>
    <w:tmpl w:val="3A506954"/>
    <w:lvl w:ilvl="0" w:tplc="080A0005">
      <w:start w:val="1"/>
      <w:numFmt w:val="bullet"/>
      <w:lvlText w:val=""/>
      <w:lvlJc w:val="left"/>
      <w:pPr>
        <w:ind w:left="773" w:hanging="360"/>
      </w:pPr>
      <w:rPr>
        <w:rFonts w:ascii="Wingdings" w:hAnsi="Wingdings" w:hint="default"/>
      </w:rPr>
    </w:lvl>
    <w:lvl w:ilvl="1" w:tplc="080A0003" w:tentative="1">
      <w:start w:val="1"/>
      <w:numFmt w:val="bullet"/>
      <w:lvlText w:val="o"/>
      <w:lvlJc w:val="left"/>
      <w:pPr>
        <w:ind w:left="1493" w:hanging="360"/>
      </w:pPr>
      <w:rPr>
        <w:rFonts w:ascii="Courier New" w:hAnsi="Courier New" w:cs="Courier New" w:hint="default"/>
      </w:rPr>
    </w:lvl>
    <w:lvl w:ilvl="2" w:tplc="080A0005" w:tentative="1">
      <w:start w:val="1"/>
      <w:numFmt w:val="bullet"/>
      <w:lvlText w:val=""/>
      <w:lvlJc w:val="left"/>
      <w:pPr>
        <w:ind w:left="2213" w:hanging="360"/>
      </w:pPr>
      <w:rPr>
        <w:rFonts w:ascii="Wingdings" w:hAnsi="Wingdings" w:hint="default"/>
      </w:rPr>
    </w:lvl>
    <w:lvl w:ilvl="3" w:tplc="080A0001" w:tentative="1">
      <w:start w:val="1"/>
      <w:numFmt w:val="bullet"/>
      <w:lvlText w:val=""/>
      <w:lvlJc w:val="left"/>
      <w:pPr>
        <w:ind w:left="2933" w:hanging="360"/>
      </w:pPr>
      <w:rPr>
        <w:rFonts w:ascii="Symbol" w:hAnsi="Symbol" w:hint="default"/>
      </w:rPr>
    </w:lvl>
    <w:lvl w:ilvl="4" w:tplc="080A0003" w:tentative="1">
      <w:start w:val="1"/>
      <w:numFmt w:val="bullet"/>
      <w:lvlText w:val="o"/>
      <w:lvlJc w:val="left"/>
      <w:pPr>
        <w:ind w:left="3653" w:hanging="360"/>
      </w:pPr>
      <w:rPr>
        <w:rFonts w:ascii="Courier New" w:hAnsi="Courier New" w:cs="Courier New" w:hint="default"/>
      </w:rPr>
    </w:lvl>
    <w:lvl w:ilvl="5" w:tplc="080A0005" w:tentative="1">
      <w:start w:val="1"/>
      <w:numFmt w:val="bullet"/>
      <w:lvlText w:val=""/>
      <w:lvlJc w:val="left"/>
      <w:pPr>
        <w:ind w:left="4373" w:hanging="360"/>
      </w:pPr>
      <w:rPr>
        <w:rFonts w:ascii="Wingdings" w:hAnsi="Wingdings" w:hint="default"/>
      </w:rPr>
    </w:lvl>
    <w:lvl w:ilvl="6" w:tplc="080A0001" w:tentative="1">
      <w:start w:val="1"/>
      <w:numFmt w:val="bullet"/>
      <w:lvlText w:val=""/>
      <w:lvlJc w:val="left"/>
      <w:pPr>
        <w:ind w:left="5093" w:hanging="360"/>
      </w:pPr>
      <w:rPr>
        <w:rFonts w:ascii="Symbol" w:hAnsi="Symbol" w:hint="default"/>
      </w:rPr>
    </w:lvl>
    <w:lvl w:ilvl="7" w:tplc="080A0003" w:tentative="1">
      <w:start w:val="1"/>
      <w:numFmt w:val="bullet"/>
      <w:lvlText w:val="o"/>
      <w:lvlJc w:val="left"/>
      <w:pPr>
        <w:ind w:left="5813" w:hanging="360"/>
      </w:pPr>
      <w:rPr>
        <w:rFonts w:ascii="Courier New" w:hAnsi="Courier New" w:cs="Courier New" w:hint="default"/>
      </w:rPr>
    </w:lvl>
    <w:lvl w:ilvl="8" w:tplc="080A0005" w:tentative="1">
      <w:start w:val="1"/>
      <w:numFmt w:val="bullet"/>
      <w:lvlText w:val=""/>
      <w:lvlJc w:val="left"/>
      <w:pPr>
        <w:ind w:left="6533" w:hanging="360"/>
      </w:pPr>
      <w:rPr>
        <w:rFonts w:ascii="Wingdings" w:hAnsi="Wingdings" w:hint="default"/>
      </w:rPr>
    </w:lvl>
  </w:abstractNum>
  <w:abstractNum w:abstractNumId="36" w15:restartNumberingAfterBreak="0">
    <w:nsid w:val="3E1D3246"/>
    <w:multiLevelType w:val="hybridMultilevel"/>
    <w:tmpl w:val="A148E90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0C452D3"/>
    <w:multiLevelType w:val="hybridMultilevel"/>
    <w:tmpl w:val="4F56E79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0EB2D94"/>
    <w:multiLevelType w:val="hybridMultilevel"/>
    <w:tmpl w:val="42B4586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8942BF2"/>
    <w:multiLevelType w:val="hybridMultilevel"/>
    <w:tmpl w:val="17208B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AD875B5"/>
    <w:multiLevelType w:val="hybridMultilevel"/>
    <w:tmpl w:val="00644C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BAC5521"/>
    <w:multiLevelType w:val="hybridMultilevel"/>
    <w:tmpl w:val="E85CA2F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FAB0F93"/>
    <w:multiLevelType w:val="hybridMultilevel"/>
    <w:tmpl w:val="77427E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3EF39F9"/>
    <w:multiLevelType w:val="hybridMultilevel"/>
    <w:tmpl w:val="8EFE4F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48B2E94"/>
    <w:multiLevelType w:val="hybridMultilevel"/>
    <w:tmpl w:val="43404E2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A4A1C74"/>
    <w:multiLevelType w:val="hybridMultilevel"/>
    <w:tmpl w:val="AF9A13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A6D4C18"/>
    <w:multiLevelType w:val="hybridMultilevel"/>
    <w:tmpl w:val="10CE28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B8F4C76"/>
    <w:multiLevelType w:val="hybridMultilevel"/>
    <w:tmpl w:val="07A243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F3422C7"/>
    <w:multiLevelType w:val="hybridMultilevel"/>
    <w:tmpl w:val="A7D6611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F66130B"/>
    <w:multiLevelType w:val="hybridMultilevel"/>
    <w:tmpl w:val="E9C84B5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FA9293C"/>
    <w:multiLevelType w:val="hybridMultilevel"/>
    <w:tmpl w:val="DFB83D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02F31CF"/>
    <w:multiLevelType w:val="hybridMultilevel"/>
    <w:tmpl w:val="77B4C47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231389A"/>
    <w:multiLevelType w:val="hybridMultilevel"/>
    <w:tmpl w:val="5D8E9D5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3BE4162"/>
    <w:multiLevelType w:val="hybridMultilevel"/>
    <w:tmpl w:val="CC9CF81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64526808"/>
    <w:multiLevelType w:val="hybridMultilevel"/>
    <w:tmpl w:val="FFBC82F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492069B"/>
    <w:multiLevelType w:val="hybridMultilevel"/>
    <w:tmpl w:val="23CCA39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70B4FDB"/>
    <w:multiLevelType w:val="hybridMultilevel"/>
    <w:tmpl w:val="2C08855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8111CB5"/>
    <w:multiLevelType w:val="hybridMultilevel"/>
    <w:tmpl w:val="62E669E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8A13F66"/>
    <w:multiLevelType w:val="hybridMultilevel"/>
    <w:tmpl w:val="80ACD7C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B79595F"/>
    <w:multiLevelType w:val="hybridMultilevel"/>
    <w:tmpl w:val="73E0E7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C1F2718"/>
    <w:multiLevelType w:val="hybridMultilevel"/>
    <w:tmpl w:val="E56852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37B0DEC"/>
    <w:multiLevelType w:val="hybridMultilevel"/>
    <w:tmpl w:val="5CFECF0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6C249F7"/>
    <w:multiLevelType w:val="hybridMultilevel"/>
    <w:tmpl w:val="6CD2533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7467A1D"/>
    <w:multiLevelType w:val="hybridMultilevel"/>
    <w:tmpl w:val="4C8C070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75672AA"/>
    <w:multiLevelType w:val="hybridMultilevel"/>
    <w:tmpl w:val="46E067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7C2208A"/>
    <w:multiLevelType w:val="hybridMultilevel"/>
    <w:tmpl w:val="EE7499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9951F7C"/>
    <w:multiLevelType w:val="hybridMultilevel"/>
    <w:tmpl w:val="A81AA1F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D004AD9"/>
    <w:multiLevelType w:val="hybridMultilevel"/>
    <w:tmpl w:val="9780709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DFD1BB9"/>
    <w:multiLevelType w:val="hybridMultilevel"/>
    <w:tmpl w:val="CADCCDB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EA66A5A"/>
    <w:multiLevelType w:val="hybridMultilevel"/>
    <w:tmpl w:val="A9B2B1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2401032">
    <w:abstractNumId w:val="17"/>
  </w:num>
  <w:num w:numId="2" w16cid:durableId="1945072309">
    <w:abstractNumId w:val="50"/>
  </w:num>
  <w:num w:numId="3" w16cid:durableId="1246039431">
    <w:abstractNumId w:val="64"/>
  </w:num>
  <w:num w:numId="4" w16cid:durableId="616108609">
    <w:abstractNumId w:val="3"/>
  </w:num>
  <w:num w:numId="5" w16cid:durableId="462386804">
    <w:abstractNumId w:val="45"/>
  </w:num>
  <w:num w:numId="6" w16cid:durableId="1482189329">
    <w:abstractNumId w:val="8"/>
  </w:num>
  <w:num w:numId="7" w16cid:durableId="976256525">
    <w:abstractNumId w:val="35"/>
  </w:num>
  <w:num w:numId="8" w16cid:durableId="410735398">
    <w:abstractNumId w:val="46"/>
  </w:num>
  <w:num w:numId="9" w16cid:durableId="1116099926">
    <w:abstractNumId w:val="43"/>
  </w:num>
  <w:num w:numId="10" w16cid:durableId="1815365284">
    <w:abstractNumId w:val="42"/>
  </w:num>
  <w:num w:numId="11" w16cid:durableId="1852603714">
    <w:abstractNumId w:val="25"/>
  </w:num>
  <w:num w:numId="12" w16cid:durableId="1814639193">
    <w:abstractNumId w:val="66"/>
  </w:num>
  <w:num w:numId="13" w16cid:durableId="347945306">
    <w:abstractNumId w:val="65"/>
  </w:num>
  <w:num w:numId="14" w16cid:durableId="1738362760">
    <w:abstractNumId w:val="69"/>
  </w:num>
  <w:num w:numId="15" w16cid:durableId="1731463488">
    <w:abstractNumId w:val="32"/>
  </w:num>
  <w:num w:numId="16" w16cid:durableId="281039985">
    <w:abstractNumId w:val="29"/>
  </w:num>
  <w:num w:numId="17" w16cid:durableId="1104689879">
    <w:abstractNumId w:val="47"/>
  </w:num>
  <w:num w:numId="18" w16cid:durableId="423961905">
    <w:abstractNumId w:val="22"/>
  </w:num>
  <w:num w:numId="19" w16cid:durableId="249313297">
    <w:abstractNumId w:val="44"/>
  </w:num>
  <w:num w:numId="20" w16cid:durableId="1289553727">
    <w:abstractNumId w:val="24"/>
  </w:num>
  <w:num w:numId="21" w16cid:durableId="2066635122">
    <w:abstractNumId w:val="55"/>
  </w:num>
  <w:num w:numId="22" w16cid:durableId="1536652196">
    <w:abstractNumId w:val="53"/>
  </w:num>
  <w:num w:numId="23" w16cid:durableId="1104500276">
    <w:abstractNumId w:val="49"/>
  </w:num>
  <w:num w:numId="24" w16cid:durableId="1029721586">
    <w:abstractNumId w:val="37"/>
  </w:num>
  <w:num w:numId="25" w16cid:durableId="1056733809">
    <w:abstractNumId w:val="19"/>
  </w:num>
  <w:num w:numId="26" w16cid:durableId="1816100029">
    <w:abstractNumId w:val="18"/>
  </w:num>
  <w:num w:numId="27" w16cid:durableId="450127299">
    <w:abstractNumId w:val="67"/>
  </w:num>
  <w:num w:numId="28" w16cid:durableId="1697080453">
    <w:abstractNumId w:val="48"/>
  </w:num>
  <w:num w:numId="29" w16cid:durableId="961152766">
    <w:abstractNumId w:val="10"/>
  </w:num>
  <w:num w:numId="30" w16cid:durableId="310912985">
    <w:abstractNumId w:val="16"/>
  </w:num>
  <w:num w:numId="31" w16cid:durableId="773328648">
    <w:abstractNumId w:val="6"/>
  </w:num>
  <w:num w:numId="32" w16cid:durableId="876238270">
    <w:abstractNumId w:val="36"/>
  </w:num>
  <w:num w:numId="33" w16cid:durableId="1384868671">
    <w:abstractNumId w:val="7"/>
  </w:num>
  <w:num w:numId="34" w16cid:durableId="1308319200">
    <w:abstractNumId w:val="20"/>
  </w:num>
  <w:num w:numId="35" w16cid:durableId="1803964689">
    <w:abstractNumId w:val="60"/>
  </w:num>
  <w:num w:numId="36" w16cid:durableId="48891116">
    <w:abstractNumId w:val="4"/>
  </w:num>
  <w:num w:numId="37" w16cid:durableId="1322388875">
    <w:abstractNumId w:val="56"/>
  </w:num>
  <w:num w:numId="38" w16cid:durableId="1195659762">
    <w:abstractNumId w:val="40"/>
  </w:num>
  <w:num w:numId="39" w16cid:durableId="331226788">
    <w:abstractNumId w:val="0"/>
  </w:num>
  <w:num w:numId="40" w16cid:durableId="367025012">
    <w:abstractNumId w:val="31"/>
  </w:num>
  <w:num w:numId="41" w16cid:durableId="931622468">
    <w:abstractNumId w:val="38"/>
  </w:num>
  <w:num w:numId="42" w16cid:durableId="1012879781">
    <w:abstractNumId w:val="14"/>
  </w:num>
  <w:num w:numId="43" w16cid:durableId="931622584">
    <w:abstractNumId w:val="34"/>
  </w:num>
  <w:num w:numId="44" w16cid:durableId="1134912099">
    <w:abstractNumId w:val="39"/>
  </w:num>
  <w:num w:numId="45" w16cid:durableId="985014129">
    <w:abstractNumId w:val="52"/>
  </w:num>
  <w:num w:numId="46" w16cid:durableId="1584754151">
    <w:abstractNumId w:val="62"/>
  </w:num>
  <w:num w:numId="47" w16cid:durableId="1888759183">
    <w:abstractNumId w:val="1"/>
  </w:num>
  <w:num w:numId="48" w16cid:durableId="1767075999">
    <w:abstractNumId w:val="59"/>
  </w:num>
  <w:num w:numId="49" w16cid:durableId="1024089289">
    <w:abstractNumId w:val="51"/>
  </w:num>
  <w:num w:numId="50" w16cid:durableId="1806116814">
    <w:abstractNumId w:val="27"/>
  </w:num>
  <w:num w:numId="51" w16cid:durableId="1605267289">
    <w:abstractNumId w:val="58"/>
  </w:num>
  <w:num w:numId="52" w16cid:durableId="155801764">
    <w:abstractNumId w:val="30"/>
  </w:num>
  <w:num w:numId="53" w16cid:durableId="341855813">
    <w:abstractNumId w:val="57"/>
  </w:num>
  <w:num w:numId="54" w16cid:durableId="454520355">
    <w:abstractNumId w:val="63"/>
  </w:num>
  <w:num w:numId="55" w16cid:durableId="264273025">
    <w:abstractNumId w:val="21"/>
  </w:num>
  <w:num w:numId="56" w16cid:durableId="183709120">
    <w:abstractNumId w:val="11"/>
  </w:num>
  <w:num w:numId="57" w16cid:durableId="1981301177">
    <w:abstractNumId w:val="54"/>
  </w:num>
  <w:num w:numId="58" w16cid:durableId="135537904">
    <w:abstractNumId w:val="23"/>
  </w:num>
  <w:num w:numId="59" w16cid:durableId="997342424">
    <w:abstractNumId w:val="33"/>
  </w:num>
  <w:num w:numId="60" w16cid:durableId="672727395">
    <w:abstractNumId w:val="9"/>
  </w:num>
  <w:num w:numId="61" w16cid:durableId="1896624473">
    <w:abstractNumId w:val="12"/>
  </w:num>
  <w:num w:numId="62" w16cid:durableId="314920139">
    <w:abstractNumId w:val="61"/>
  </w:num>
  <w:num w:numId="63" w16cid:durableId="30617542">
    <w:abstractNumId w:val="2"/>
  </w:num>
  <w:num w:numId="64" w16cid:durableId="1258440879">
    <w:abstractNumId w:val="15"/>
  </w:num>
  <w:num w:numId="65" w16cid:durableId="604775907">
    <w:abstractNumId w:val="13"/>
  </w:num>
  <w:num w:numId="66" w16cid:durableId="98138817">
    <w:abstractNumId w:val="68"/>
  </w:num>
  <w:num w:numId="67" w16cid:durableId="1087581544">
    <w:abstractNumId w:val="28"/>
  </w:num>
  <w:num w:numId="68" w16cid:durableId="664432600">
    <w:abstractNumId w:val="26"/>
  </w:num>
  <w:num w:numId="69" w16cid:durableId="1420247561">
    <w:abstractNumId w:val="41"/>
  </w:num>
  <w:num w:numId="70" w16cid:durableId="1407340108">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D7"/>
    <w:rsid w:val="00121777"/>
    <w:rsid w:val="00375514"/>
    <w:rsid w:val="00404F26"/>
    <w:rsid w:val="00497300"/>
    <w:rsid w:val="005655F7"/>
    <w:rsid w:val="007B48E6"/>
    <w:rsid w:val="007B66D7"/>
    <w:rsid w:val="00861B11"/>
    <w:rsid w:val="009B183B"/>
    <w:rsid w:val="00A17165"/>
    <w:rsid w:val="00C43A2D"/>
    <w:rsid w:val="00FB4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A4DC"/>
  <w15:chartTrackingRefBased/>
  <w15:docId w15:val="{57C6B32A-251E-4842-8E25-7597BBFE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D7"/>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66D7"/>
    <w:rPr>
      <w:color w:val="0000FF"/>
      <w:u w:val="single"/>
    </w:rPr>
  </w:style>
  <w:style w:type="paragraph" w:styleId="Prrafodelista">
    <w:name w:val="List Paragraph"/>
    <w:basedOn w:val="Normal"/>
    <w:uiPriority w:val="34"/>
    <w:qFormat/>
    <w:rsid w:val="007B66D7"/>
    <w:pPr>
      <w:ind w:left="720"/>
      <w:contextualSpacing/>
    </w:pPr>
    <w:rPr>
      <w:rFonts w:ascii="Arial" w:hAnsi="Arial" w:cs="Arial"/>
      <w:sz w:val="28"/>
      <w:szCs w:val="28"/>
    </w:rPr>
  </w:style>
  <w:style w:type="paragraph" w:customStyle="1" w:styleId="Default">
    <w:name w:val="Default"/>
    <w:rsid w:val="009B183B"/>
    <w:pPr>
      <w:autoSpaceDE w:val="0"/>
      <w:autoSpaceDN w:val="0"/>
      <w:adjustRightInd w:val="0"/>
      <w:spacing w:after="0" w:line="240" w:lineRule="auto"/>
    </w:pPr>
    <w:rPr>
      <w:rFonts w:ascii="Vista Sans Alternate Bold" w:eastAsia="Calibri" w:hAnsi="Vista Sans Alternate Bold" w:cs="Vista Sans Alternate Bold"/>
      <w:color w:val="000000"/>
      <w:sz w:val="24"/>
      <w:szCs w:val="24"/>
      <w:lang w:eastAsia="es-MX"/>
    </w:rPr>
  </w:style>
  <w:style w:type="paragraph" w:styleId="Sinespaciado">
    <w:name w:val="No Spacing"/>
    <w:link w:val="SinespaciadoCar"/>
    <w:uiPriority w:val="1"/>
    <w:qFormat/>
    <w:rsid w:val="00FB4BB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B4BB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51307">
      <w:bodyDiv w:val="1"/>
      <w:marLeft w:val="0"/>
      <w:marRight w:val="0"/>
      <w:marTop w:val="0"/>
      <w:marBottom w:val="0"/>
      <w:divBdr>
        <w:top w:val="none" w:sz="0" w:space="0" w:color="auto"/>
        <w:left w:val="none" w:sz="0" w:space="0" w:color="auto"/>
        <w:bottom w:val="none" w:sz="0" w:space="0" w:color="auto"/>
        <w:right w:val="none" w:sz="0" w:space="0" w:color="auto"/>
      </w:divBdr>
    </w:div>
    <w:div w:id="159929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ebp"/><Relationship Id="rId11" Type="http://schemas.openxmlformats.org/officeDocument/2006/relationships/image" Target="media/image6.jpeg"/><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7705</Words>
  <Characters>42382</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Hanamichi Sakuragi</cp:lastModifiedBy>
  <cp:revision>8</cp:revision>
  <dcterms:created xsi:type="dcterms:W3CDTF">2019-09-30T02:34:00Z</dcterms:created>
  <dcterms:modified xsi:type="dcterms:W3CDTF">2022-10-17T21:20:00Z</dcterms:modified>
</cp:coreProperties>
</file>